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C7AC77" w14:textId="77777777" w:rsidR="00F83483" w:rsidRDefault="001060B1">
      <w:pPr>
        <w:pStyle w:val="divquestcontainerheaderh1"/>
        <w:pBdr>
          <w:top w:val="none" w:sz="0" w:space="6" w:color="auto"/>
          <w:bottom w:val="none" w:sz="0" w:space="12" w:color="auto"/>
        </w:pBdr>
        <w:shd w:val="clear" w:color="auto" w:fill="FFFFFF"/>
        <w:spacing w:line="605" w:lineRule="atLeast"/>
        <w:rPr>
          <w:sz w:val="50"/>
          <w:szCs w:val="50"/>
        </w:rPr>
      </w:pPr>
      <w:r>
        <w:rPr>
          <w:sz w:val="50"/>
          <w:szCs w:val="50"/>
        </w:rPr>
        <w:t>Good Practice Resources Review </w:t>
      </w:r>
    </w:p>
    <w:p w14:paraId="17302E72" w14:textId="2837A881" w:rsidR="00F83483" w:rsidRDefault="001060B1" w:rsidP="004B110D">
      <w:pPr>
        <w:pStyle w:val="divcontentsurveyquestionslegendb"/>
        <w:numPr>
          <w:ilvl w:val="0"/>
          <w:numId w:val="4"/>
        </w:numPr>
        <w:pBdr>
          <w:top w:val="none" w:sz="0" w:space="5" w:color="auto"/>
          <w:bottom w:val="none" w:sz="0" w:space="5" w:color="auto"/>
        </w:pBdr>
        <w:shd w:val="clear" w:color="auto" w:fill="FFFFFF"/>
        <w:spacing w:line="315" w:lineRule="atLeast"/>
        <w:rPr>
          <w:rStyle w:val="anyCharacter"/>
          <w:sz w:val="21"/>
          <w:szCs w:val="21"/>
        </w:rPr>
      </w:pPr>
      <w:bookmarkStart w:id="0" w:name="91382888"/>
      <w:bookmarkEnd w:id="0"/>
      <w:r>
        <w:rPr>
          <w:rStyle w:val="anyCharacter"/>
          <w:sz w:val="21"/>
          <w:szCs w:val="21"/>
        </w:rPr>
        <w:t>Which resource did you review?</w:t>
      </w:r>
      <w:r w:rsidR="004B110D">
        <w:rPr>
          <w:rStyle w:val="anyCharacter"/>
          <w:sz w:val="21"/>
          <w:szCs w:val="21"/>
        </w:rPr>
        <w:t xml:space="preserve"> (</w:t>
      </w:r>
      <w:r w:rsidR="00015C91">
        <w:rPr>
          <w:rStyle w:val="anyCharacter"/>
          <w:sz w:val="21"/>
          <w:szCs w:val="21"/>
        </w:rPr>
        <w:t>Please put a ‘Y’ in the corresponding column.</w:t>
      </w:r>
      <w:r w:rsidR="009B4A46">
        <w:rPr>
          <w:rStyle w:val="anyCharacter"/>
          <w:sz w:val="21"/>
          <w:szCs w:val="21"/>
        </w:rPr>
        <w:t xml:space="preserve"> </w:t>
      </w:r>
      <w:r w:rsidR="004B110D">
        <w:rPr>
          <w:rStyle w:val="anyCharacter"/>
          <w:sz w:val="21"/>
          <w:szCs w:val="21"/>
        </w:rPr>
        <w:t xml:space="preserve">Select one </w:t>
      </w:r>
      <w:r w:rsidR="006A509B">
        <w:rPr>
          <w:rStyle w:val="anyCharacter"/>
          <w:sz w:val="21"/>
          <w:szCs w:val="21"/>
        </w:rPr>
        <w:t>option only and please complete a different survey for each resource that you would like to review)</w:t>
      </w:r>
      <w:r w:rsidR="004B110D">
        <w:rPr>
          <w:rStyle w:val="anyCharacter"/>
          <w:sz w:val="21"/>
          <w:szCs w:val="21"/>
        </w:rPr>
        <w:t xml:space="preserve"> </w:t>
      </w:r>
    </w:p>
    <w:tbl>
      <w:tblPr>
        <w:tblStyle w:val="htmldirltrtablevertical"/>
        <w:tblW w:w="5517" w:type="pct"/>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5E0" w:firstRow="1" w:lastRow="1" w:firstColumn="1" w:lastColumn="1" w:noHBand="0" w:noVBand="1"/>
      </w:tblPr>
      <w:tblGrid>
        <w:gridCol w:w="8339"/>
        <w:gridCol w:w="988"/>
        <w:gridCol w:w="990"/>
      </w:tblGrid>
      <w:tr w:rsidR="004B110D" w14:paraId="22EA3257" w14:textId="77777777" w:rsidTr="002366F3">
        <w:trPr>
          <w:tblCellSpacing w:w="0" w:type="dxa"/>
        </w:trPr>
        <w:tc>
          <w:tcPr>
            <w:tcW w:w="4041" w:type="pct"/>
            <w:tcBorders>
              <w:bottom w:val="single" w:sz="4" w:space="0" w:color="auto"/>
            </w:tcBorders>
            <w:shd w:val="clear" w:color="auto" w:fill="FFFFFF"/>
            <w:noWrap/>
            <w:tcMar>
              <w:top w:w="0" w:type="dxa"/>
              <w:left w:w="0" w:type="dxa"/>
              <w:bottom w:w="0" w:type="dxa"/>
              <w:right w:w="0" w:type="dxa"/>
            </w:tcMar>
            <w:vAlign w:val="center"/>
          </w:tcPr>
          <w:p w14:paraId="3CE4AE18" w14:textId="77777777" w:rsidR="004B110D" w:rsidRPr="00AE69C0" w:rsidRDefault="004B110D" w:rsidP="005E1BF3">
            <w:pPr>
              <w:rPr>
                <w:rStyle w:val="multivertlabel"/>
                <w:b/>
                <w:bCs/>
              </w:rPr>
            </w:pPr>
            <w:bookmarkStart w:id="1" w:name="_Hlk101879235"/>
            <w:r w:rsidRPr="00AE69C0">
              <w:rPr>
                <w:rStyle w:val="multivertlabel"/>
                <w:b/>
                <w:bCs/>
              </w:rPr>
              <w:t>Membership type</w:t>
            </w:r>
          </w:p>
        </w:tc>
        <w:tc>
          <w:tcPr>
            <w:tcW w:w="479" w:type="pct"/>
            <w:shd w:val="clear" w:color="auto" w:fill="FFFFFF"/>
          </w:tcPr>
          <w:p w14:paraId="2BF7A710" w14:textId="77777777" w:rsidR="004B110D" w:rsidRPr="00AE69C0" w:rsidRDefault="004B110D" w:rsidP="005E1BF3">
            <w:pPr>
              <w:jc w:val="center"/>
              <w:rPr>
                <w:b/>
                <w:bCs/>
              </w:rPr>
            </w:pPr>
            <w:r w:rsidRPr="00AE69C0">
              <w:rPr>
                <w:b/>
                <w:bCs/>
              </w:rPr>
              <w:t>Yes (Y)</w:t>
            </w:r>
          </w:p>
        </w:tc>
        <w:tc>
          <w:tcPr>
            <w:tcW w:w="480" w:type="pct"/>
            <w:shd w:val="clear" w:color="auto" w:fill="FFFFFF"/>
          </w:tcPr>
          <w:p w14:paraId="56D0CA35" w14:textId="77777777" w:rsidR="004B110D" w:rsidRPr="00AE69C0" w:rsidRDefault="004B110D" w:rsidP="005E1BF3">
            <w:pPr>
              <w:jc w:val="center"/>
              <w:rPr>
                <w:b/>
                <w:bCs/>
              </w:rPr>
            </w:pPr>
            <w:r w:rsidRPr="00AE69C0">
              <w:rPr>
                <w:b/>
                <w:bCs/>
              </w:rPr>
              <w:t>No (N)</w:t>
            </w:r>
          </w:p>
        </w:tc>
      </w:tr>
      <w:tr w:rsidR="004B110D" w14:paraId="18A2AB2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D99FA57" w14:textId="198E92DD" w:rsidR="004B110D" w:rsidRDefault="004B110D" w:rsidP="005E1BF3">
            <w:proofErr w:type="spellStart"/>
            <w:r>
              <w:rPr>
                <w:rStyle w:val="singlevertlabel"/>
              </w:rPr>
              <w:t>GPaCP</w:t>
            </w:r>
            <w:proofErr w:type="spellEnd"/>
            <w:r>
              <w:rPr>
                <w:rStyle w:val="singlevertlabel"/>
              </w:rPr>
              <w:t xml:space="preserve"> 001 Gender, sexual and relationship diversity (GSRD)</w:t>
            </w:r>
          </w:p>
        </w:tc>
        <w:tc>
          <w:tcPr>
            <w:tcW w:w="479" w:type="pct"/>
            <w:shd w:val="clear" w:color="auto" w:fill="FFFFFF"/>
          </w:tcPr>
          <w:p w14:paraId="6725A110" w14:textId="77777777" w:rsidR="004B110D" w:rsidRDefault="004B110D" w:rsidP="005E1BF3">
            <w:pPr>
              <w:jc w:val="center"/>
            </w:pPr>
          </w:p>
        </w:tc>
        <w:tc>
          <w:tcPr>
            <w:tcW w:w="480" w:type="pct"/>
            <w:shd w:val="clear" w:color="auto" w:fill="FFFFFF"/>
          </w:tcPr>
          <w:p w14:paraId="29A0CB44" w14:textId="77777777" w:rsidR="004B110D" w:rsidRDefault="004B110D" w:rsidP="005E1BF3">
            <w:pPr>
              <w:jc w:val="center"/>
            </w:pPr>
          </w:p>
        </w:tc>
      </w:tr>
      <w:tr w:rsidR="004B110D" w14:paraId="381C365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38B9FAD" w14:textId="27A67412" w:rsidR="004B110D" w:rsidRDefault="004B110D" w:rsidP="005E1BF3">
            <w:proofErr w:type="spellStart"/>
            <w:r>
              <w:rPr>
                <w:rStyle w:val="singlevertlabel"/>
              </w:rPr>
              <w:t>GPaCP</w:t>
            </w:r>
            <w:proofErr w:type="spellEnd"/>
            <w:r>
              <w:rPr>
                <w:rStyle w:val="singlevertlabel"/>
              </w:rPr>
              <w:t xml:space="preserve"> 004 What works in counselling and psychotherapy relationships</w:t>
            </w:r>
          </w:p>
        </w:tc>
        <w:tc>
          <w:tcPr>
            <w:tcW w:w="479" w:type="pct"/>
            <w:shd w:val="clear" w:color="auto" w:fill="FFFFFF"/>
          </w:tcPr>
          <w:p w14:paraId="0E797A68" w14:textId="77777777" w:rsidR="004B110D" w:rsidRDefault="004B110D" w:rsidP="005E1BF3">
            <w:pPr>
              <w:jc w:val="center"/>
            </w:pPr>
          </w:p>
        </w:tc>
        <w:tc>
          <w:tcPr>
            <w:tcW w:w="480" w:type="pct"/>
            <w:shd w:val="clear" w:color="auto" w:fill="FFFFFF"/>
          </w:tcPr>
          <w:p w14:paraId="655990FD" w14:textId="77777777" w:rsidR="004B110D" w:rsidRDefault="004B110D" w:rsidP="005E1BF3">
            <w:pPr>
              <w:jc w:val="center"/>
            </w:pPr>
          </w:p>
        </w:tc>
      </w:tr>
      <w:tr w:rsidR="004B110D" w14:paraId="09775AED"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D5E82AD" w14:textId="5A58A024" w:rsidR="004B110D" w:rsidRDefault="004B110D" w:rsidP="005E1BF3">
            <w:r>
              <w:rPr>
                <w:rStyle w:val="singlevertlabel"/>
              </w:rPr>
              <w:t xml:space="preserve">EL </w:t>
            </w:r>
            <w:proofErr w:type="spellStart"/>
            <w:r>
              <w:rPr>
                <w:rStyle w:val="singlevertlabel"/>
              </w:rPr>
              <w:t>GPiA</w:t>
            </w:r>
            <w:proofErr w:type="spellEnd"/>
            <w:r>
              <w:rPr>
                <w:rStyle w:val="singlevertlabel"/>
              </w:rPr>
              <w:t xml:space="preserve"> 001 Ethical decision making in the counselling professions</w:t>
            </w:r>
          </w:p>
        </w:tc>
        <w:tc>
          <w:tcPr>
            <w:tcW w:w="479" w:type="pct"/>
            <w:shd w:val="clear" w:color="auto" w:fill="FFFFFF"/>
          </w:tcPr>
          <w:p w14:paraId="1DC7E81D" w14:textId="77777777" w:rsidR="004B110D" w:rsidRDefault="004B110D" w:rsidP="005E1BF3">
            <w:pPr>
              <w:jc w:val="center"/>
            </w:pPr>
          </w:p>
        </w:tc>
        <w:tc>
          <w:tcPr>
            <w:tcW w:w="480" w:type="pct"/>
            <w:shd w:val="clear" w:color="auto" w:fill="FFFFFF"/>
          </w:tcPr>
          <w:p w14:paraId="19205C08" w14:textId="77777777" w:rsidR="004B110D" w:rsidRDefault="004B110D" w:rsidP="005E1BF3">
            <w:pPr>
              <w:jc w:val="center"/>
            </w:pPr>
          </w:p>
        </w:tc>
      </w:tr>
      <w:tr w:rsidR="004B110D" w14:paraId="7DC3E6C5"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2E7FC88" w14:textId="559B938E" w:rsidR="004B110D" w:rsidRDefault="004B110D" w:rsidP="005E1BF3">
            <w:r>
              <w:rPr>
                <w:rStyle w:val="singlevertlabel"/>
              </w:rPr>
              <w:t xml:space="preserve">EL </w:t>
            </w:r>
            <w:proofErr w:type="spellStart"/>
            <w:r>
              <w:rPr>
                <w:rStyle w:val="singlevertlabel"/>
              </w:rPr>
              <w:t>GPiA</w:t>
            </w:r>
            <w:proofErr w:type="spellEnd"/>
            <w:r>
              <w:rPr>
                <w:rStyle w:val="singlevertlabel"/>
              </w:rPr>
              <w:t xml:space="preserve"> 002 Exploring suicidal risk with clients</w:t>
            </w:r>
          </w:p>
        </w:tc>
        <w:tc>
          <w:tcPr>
            <w:tcW w:w="479" w:type="pct"/>
            <w:tcBorders>
              <w:left w:val="single" w:sz="2" w:space="0" w:color="auto"/>
            </w:tcBorders>
            <w:shd w:val="clear" w:color="auto" w:fill="FFFFFF"/>
          </w:tcPr>
          <w:p w14:paraId="58CFBD5B" w14:textId="77777777" w:rsidR="004B110D" w:rsidRDefault="004B110D" w:rsidP="005E1BF3">
            <w:pPr>
              <w:jc w:val="center"/>
            </w:pPr>
          </w:p>
        </w:tc>
        <w:tc>
          <w:tcPr>
            <w:tcW w:w="480" w:type="pct"/>
            <w:shd w:val="clear" w:color="auto" w:fill="FFFFFF"/>
          </w:tcPr>
          <w:p w14:paraId="34A01EA1" w14:textId="77777777" w:rsidR="004B110D" w:rsidRDefault="004B110D" w:rsidP="005E1BF3">
            <w:pPr>
              <w:jc w:val="center"/>
            </w:pPr>
          </w:p>
        </w:tc>
      </w:tr>
      <w:tr w:rsidR="004B110D" w14:paraId="6B089902"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F78FD10" w14:textId="75DDDC4F" w:rsidR="004B110D" w:rsidRDefault="004B110D" w:rsidP="005E1BF3">
            <w:proofErr w:type="spellStart"/>
            <w:r>
              <w:rPr>
                <w:rStyle w:val="singlevertlabel"/>
              </w:rPr>
              <w:t>GPiA</w:t>
            </w:r>
            <w:proofErr w:type="spellEnd"/>
            <w:r>
              <w:rPr>
                <w:rStyle w:val="singlevertlabel"/>
              </w:rPr>
              <w:t xml:space="preserve"> 002 Counselling children and young people in school contexts in England, Northern Ireland and Wales</w:t>
            </w:r>
          </w:p>
        </w:tc>
        <w:tc>
          <w:tcPr>
            <w:tcW w:w="479" w:type="pct"/>
            <w:shd w:val="clear" w:color="auto" w:fill="FFFFFF"/>
          </w:tcPr>
          <w:p w14:paraId="3F91456D" w14:textId="77777777" w:rsidR="004B110D" w:rsidRDefault="004B110D" w:rsidP="005E1BF3">
            <w:pPr>
              <w:jc w:val="center"/>
            </w:pPr>
          </w:p>
        </w:tc>
        <w:tc>
          <w:tcPr>
            <w:tcW w:w="480" w:type="pct"/>
            <w:shd w:val="clear" w:color="auto" w:fill="FFFFFF"/>
          </w:tcPr>
          <w:p w14:paraId="43212EAE" w14:textId="77777777" w:rsidR="004B110D" w:rsidRDefault="004B110D" w:rsidP="005E1BF3">
            <w:pPr>
              <w:jc w:val="center"/>
            </w:pPr>
          </w:p>
        </w:tc>
      </w:tr>
      <w:tr w:rsidR="004B110D" w14:paraId="23EAEC05"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3E2CCB9" w14:textId="1DBC6D55" w:rsidR="004B110D" w:rsidRDefault="004B110D" w:rsidP="005E1BF3">
            <w:proofErr w:type="spellStart"/>
            <w:r>
              <w:rPr>
                <w:rStyle w:val="singlevertlabel"/>
              </w:rPr>
              <w:t>GPiA</w:t>
            </w:r>
            <w:proofErr w:type="spellEnd"/>
            <w:r>
              <w:rPr>
                <w:rStyle w:val="singlevertlabel"/>
              </w:rPr>
              <w:t xml:space="preserve"> 003 Adoption law in England within the counselling professions</w:t>
            </w:r>
          </w:p>
        </w:tc>
        <w:tc>
          <w:tcPr>
            <w:tcW w:w="479" w:type="pct"/>
            <w:shd w:val="clear" w:color="auto" w:fill="FFFFFF"/>
          </w:tcPr>
          <w:p w14:paraId="6ED4BDBB" w14:textId="77777777" w:rsidR="004B110D" w:rsidRDefault="004B110D" w:rsidP="005E1BF3">
            <w:pPr>
              <w:jc w:val="center"/>
            </w:pPr>
          </w:p>
        </w:tc>
        <w:tc>
          <w:tcPr>
            <w:tcW w:w="480" w:type="pct"/>
            <w:shd w:val="clear" w:color="auto" w:fill="FFFFFF"/>
          </w:tcPr>
          <w:p w14:paraId="727F97AE" w14:textId="77777777" w:rsidR="004B110D" w:rsidRDefault="004B110D" w:rsidP="005E1BF3">
            <w:pPr>
              <w:jc w:val="center"/>
            </w:pPr>
          </w:p>
        </w:tc>
      </w:tr>
      <w:tr w:rsidR="004B110D" w14:paraId="1A7EFDA2"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66D2E66" w14:textId="6376DABA" w:rsidR="004B110D" w:rsidRDefault="004B110D" w:rsidP="005E1BF3">
            <w:proofErr w:type="spellStart"/>
            <w:r>
              <w:rPr>
                <w:rStyle w:val="singlevertlabel"/>
              </w:rPr>
              <w:t>GPiA</w:t>
            </w:r>
            <w:proofErr w:type="spellEnd"/>
            <w:r>
              <w:rPr>
                <w:rStyle w:val="singlevertlabel"/>
              </w:rPr>
              <w:t xml:space="preserve"> 004 Working in private practice within the counselling professions</w:t>
            </w:r>
          </w:p>
        </w:tc>
        <w:tc>
          <w:tcPr>
            <w:tcW w:w="479" w:type="pct"/>
            <w:shd w:val="clear" w:color="auto" w:fill="FFFFFF"/>
          </w:tcPr>
          <w:p w14:paraId="2599A379" w14:textId="77777777" w:rsidR="004B110D" w:rsidRDefault="004B110D" w:rsidP="005E1BF3">
            <w:pPr>
              <w:jc w:val="center"/>
            </w:pPr>
          </w:p>
        </w:tc>
        <w:tc>
          <w:tcPr>
            <w:tcW w:w="480" w:type="pct"/>
            <w:shd w:val="clear" w:color="auto" w:fill="FFFFFF"/>
          </w:tcPr>
          <w:p w14:paraId="12211713" w14:textId="77777777" w:rsidR="004B110D" w:rsidRDefault="004B110D" w:rsidP="005E1BF3">
            <w:pPr>
              <w:jc w:val="center"/>
            </w:pPr>
          </w:p>
        </w:tc>
      </w:tr>
      <w:tr w:rsidR="004B110D" w14:paraId="3641187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4D4FF81" w14:textId="1ADA7292" w:rsidR="004B110D" w:rsidRDefault="004B110D" w:rsidP="005E1BF3">
            <w:proofErr w:type="spellStart"/>
            <w:r>
              <w:rPr>
                <w:rStyle w:val="singlevertlabel"/>
              </w:rPr>
              <w:t>GPiA</w:t>
            </w:r>
            <w:proofErr w:type="spellEnd"/>
            <w:r>
              <w:rPr>
                <w:rStyle w:val="singlevertlabel"/>
              </w:rPr>
              <w:t xml:space="preserve"> 005 Adoption law in Northern Ireland and Wales within the counselling professions</w:t>
            </w:r>
          </w:p>
        </w:tc>
        <w:tc>
          <w:tcPr>
            <w:tcW w:w="479" w:type="pct"/>
            <w:shd w:val="clear" w:color="auto" w:fill="FFFFFF"/>
          </w:tcPr>
          <w:p w14:paraId="4A5AAE90" w14:textId="77777777" w:rsidR="004B110D" w:rsidRDefault="004B110D" w:rsidP="005E1BF3">
            <w:pPr>
              <w:jc w:val="center"/>
            </w:pPr>
          </w:p>
        </w:tc>
        <w:tc>
          <w:tcPr>
            <w:tcW w:w="480" w:type="pct"/>
            <w:shd w:val="clear" w:color="auto" w:fill="FFFFFF"/>
          </w:tcPr>
          <w:p w14:paraId="13E794B8" w14:textId="77777777" w:rsidR="004B110D" w:rsidRDefault="004B110D" w:rsidP="005E1BF3">
            <w:pPr>
              <w:jc w:val="center"/>
            </w:pPr>
          </w:p>
        </w:tc>
      </w:tr>
      <w:tr w:rsidR="002366F3" w14:paraId="7FA461D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31156C6" w14:textId="1F2134A4" w:rsidR="004B110D" w:rsidRDefault="004B110D" w:rsidP="005E1BF3">
            <w:proofErr w:type="spellStart"/>
            <w:r>
              <w:rPr>
                <w:rStyle w:val="singlevertlabel"/>
              </w:rPr>
              <w:t>GPiA</w:t>
            </w:r>
            <w:proofErr w:type="spellEnd"/>
            <w:r>
              <w:rPr>
                <w:rStyle w:val="singlevertlabel"/>
              </w:rPr>
              <w:t xml:space="preserve"> 008 How to choose a supervisor (counsellors)</w:t>
            </w:r>
          </w:p>
        </w:tc>
        <w:tc>
          <w:tcPr>
            <w:tcW w:w="479" w:type="pct"/>
            <w:shd w:val="clear" w:color="auto" w:fill="FFFFFF"/>
          </w:tcPr>
          <w:p w14:paraId="7B3AD3E0" w14:textId="77777777" w:rsidR="004B110D" w:rsidRDefault="004B110D" w:rsidP="005E1BF3">
            <w:pPr>
              <w:jc w:val="center"/>
            </w:pPr>
          </w:p>
        </w:tc>
        <w:tc>
          <w:tcPr>
            <w:tcW w:w="480" w:type="pct"/>
            <w:shd w:val="clear" w:color="auto" w:fill="FFFFFF"/>
          </w:tcPr>
          <w:p w14:paraId="1ADF3296" w14:textId="77777777" w:rsidR="004B110D" w:rsidRDefault="004B110D" w:rsidP="005E1BF3">
            <w:pPr>
              <w:jc w:val="center"/>
            </w:pPr>
          </w:p>
        </w:tc>
      </w:tr>
      <w:tr w:rsidR="002366F3" w14:paraId="7760C8A7"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04B05B1" w14:textId="0ECF3ADC" w:rsidR="004B110D" w:rsidRDefault="004B110D" w:rsidP="005E1BF3">
            <w:proofErr w:type="spellStart"/>
            <w:r>
              <w:rPr>
                <w:rStyle w:val="singlevertlabel"/>
              </w:rPr>
              <w:t>GPiA</w:t>
            </w:r>
            <w:proofErr w:type="spellEnd"/>
            <w:r>
              <w:rPr>
                <w:rStyle w:val="singlevertlabel"/>
              </w:rPr>
              <w:t xml:space="preserve"> 009 How to choose a supervisor for your service</w:t>
            </w:r>
          </w:p>
        </w:tc>
        <w:tc>
          <w:tcPr>
            <w:tcW w:w="479" w:type="pct"/>
            <w:shd w:val="clear" w:color="auto" w:fill="FFFFFF"/>
          </w:tcPr>
          <w:p w14:paraId="39265050" w14:textId="77777777" w:rsidR="004B110D" w:rsidRDefault="004B110D" w:rsidP="005E1BF3">
            <w:pPr>
              <w:jc w:val="center"/>
            </w:pPr>
          </w:p>
        </w:tc>
        <w:tc>
          <w:tcPr>
            <w:tcW w:w="480" w:type="pct"/>
            <w:shd w:val="clear" w:color="auto" w:fill="FFFFFF"/>
          </w:tcPr>
          <w:p w14:paraId="0DE3CDF4" w14:textId="77777777" w:rsidR="004B110D" w:rsidRDefault="004B110D" w:rsidP="005E1BF3">
            <w:pPr>
              <w:jc w:val="center"/>
            </w:pPr>
          </w:p>
        </w:tc>
      </w:tr>
      <w:tr w:rsidR="002366F3" w14:paraId="01E7550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6FEA5A7" w14:textId="1C6AD342" w:rsidR="004B110D" w:rsidRDefault="004B110D" w:rsidP="005E1BF3">
            <w:proofErr w:type="spellStart"/>
            <w:r>
              <w:rPr>
                <w:rStyle w:val="singlevertlabel"/>
              </w:rPr>
              <w:t>GPiA</w:t>
            </w:r>
            <w:proofErr w:type="spellEnd"/>
            <w:r>
              <w:rPr>
                <w:rStyle w:val="singlevertlabel"/>
              </w:rPr>
              <w:t xml:space="preserve"> 010 Monitoring the supervisory relationship from the supervisor's perspective</w:t>
            </w:r>
          </w:p>
        </w:tc>
        <w:tc>
          <w:tcPr>
            <w:tcW w:w="479" w:type="pct"/>
            <w:shd w:val="clear" w:color="auto" w:fill="FFFFFF"/>
          </w:tcPr>
          <w:p w14:paraId="0225E298" w14:textId="77777777" w:rsidR="004B110D" w:rsidRDefault="004B110D" w:rsidP="005E1BF3">
            <w:pPr>
              <w:jc w:val="center"/>
            </w:pPr>
          </w:p>
        </w:tc>
        <w:tc>
          <w:tcPr>
            <w:tcW w:w="480" w:type="pct"/>
            <w:shd w:val="clear" w:color="auto" w:fill="FFFFFF"/>
          </w:tcPr>
          <w:p w14:paraId="02729C6B" w14:textId="77777777" w:rsidR="004B110D" w:rsidRDefault="004B110D" w:rsidP="005E1BF3">
            <w:pPr>
              <w:jc w:val="center"/>
            </w:pPr>
          </w:p>
        </w:tc>
      </w:tr>
      <w:tr w:rsidR="002366F3" w14:paraId="3A8550A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2B5685F" w14:textId="473FBA01" w:rsidR="004B110D" w:rsidRDefault="004B110D" w:rsidP="005E1BF3">
            <w:proofErr w:type="spellStart"/>
            <w:r>
              <w:rPr>
                <w:rStyle w:val="singlevertlabel"/>
              </w:rPr>
              <w:t>GPiA</w:t>
            </w:r>
            <w:proofErr w:type="spellEnd"/>
            <w:r>
              <w:rPr>
                <w:rStyle w:val="singlevertlabel"/>
              </w:rPr>
              <w:t xml:space="preserve"> 011 Monitoring the supervisory relationship from a supervisee's perspective</w:t>
            </w:r>
          </w:p>
        </w:tc>
        <w:tc>
          <w:tcPr>
            <w:tcW w:w="479" w:type="pct"/>
            <w:shd w:val="clear" w:color="auto" w:fill="FFFFFF"/>
          </w:tcPr>
          <w:p w14:paraId="2471C245" w14:textId="77777777" w:rsidR="004B110D" w:rsidRDefault="004B110D" w:rsidP="005E1BF3">
            <w:pPr>
              <w:jc w:val="center"/>
            </w:pPr>
          </w:p>
        </w:tc>
        <w:tc>
          <w:tcPr>
            <w:tcW w:w="480" w:type="pct"/>
            <w:shd w:val="clear" w:color="auto" w:fill="FFFFFF"/>
          </w:tcPr>
          <w:p w14:paraId="3B36A5D9" w14:textId="77777777" w:rsidR="004B110D" w:rsidRDefault="004B110D" w:rsidP="005E1BF3">
            <w:pPr>
              <w:jc w:val="center"/>
            </w:pPr>
          </w:p>
        </w:tc>
      </w:tr>
      <w:tr w:rsidR="002366F3" w14:paraId="10DA11B5"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7751973" w14:textId="02698357" w:rsidR="004B110D" w:rsidRDefault="004B110D" w:rsidP="005E1BF3">
            <w:proofErr w:type="spellStart"/>
            <w:r>
              <w:rPr>
                <w:rStyle w:val="singlevertlabel"/>
              </w:rPr>
              <w:t>GPiA</w:t>
            </w:r>
            <w:proofErr w:type="spellEnd"/>
            <w:r>
              <w:rPr>
                <w:rStyle w:val="singlevertlabel"/>
              </w:rPr>
              <w:t xml:space="preserve"> 014 Managing confidentiality within the counselling professions</w:t>
            </w:r>
          </w:p>
        </w:tc>
        <w:tc>
          <w:tcPr>
            <w:tcW w:w="479" w:type="pct"/>
            <w:shd w:val="clear" w:color="auto" w:fill="FFFFFF"/>
          </w:tcPr>
          <w:p w14:paraId="525E1C61" w14:textId="77777777" w:rsidR="004B110D" w:rsidRDefault="004B110D" w:rsidP="005E1BF3">
            <w:pPr>
              <w:jc w:val="center"/>
            </w:pPr>
          </w:p>
        </w:tc>
        <w:tc>
          <w:tcPr>
            <w:tcW w:w="480" w:type="pct"/>
            <w:shd w:val="clear" w:color="auto" w:fill="FFFFFF"/>
          </w:tcPr>
          <w:p w14:paraId="7F7399A3" w14:textId="77777777" w:rsidR="004B110D" w:rsidRDefault="004B110D" w:rsidP="005E1BF3">
            <w:pPr>
              <w:jc w:val="center"/>
            </w:pPr>
          </w:p>
        </w:tc>
      </w:tr>
      <w:tr w:rsidR="002366F3" w14:paraId="6FA14487"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8E5FA3D" w14:textId="193F70DD" w:rsidR="004B110D" w:rsidRDefault="004B110D" w:rsidP="005E1BF3">
            <w:proofErr w:type="spellStart"/>
            <w:r>
              <w:rPr>
                <w:rStyle w:val="singlevertlabel"/>
              </w:rPr>
              <w:t>GPiA</w:t>
            </w:r>
            <w:proofErr w:type="spellEnd"/>
            <w:r>
              <w:rPr>
                <w:rStyle w:val="singlevertlabel"/>
              </w:rPr>
              <w:t xml:space="preserve"> 015 How to do a literature search</w:t>
            </w:r>
          </w:p>
        </w:tc>
        <w:tc>
          <w:tcPr>
            <w:tcW w:w="479" w:type="pct"/>
            <w:shd w:val="clear" w:color="auto" w:fill="FFFFFF"/>
          </w:tcPr>
          <w:p w14:paraId="49BDB374" w14:textId="77777777" w:rsidR="004B110D" w:rsidRDefault="004B110D" w:rsidP="005E1BF3">
            <w:pPr>
              <w:jc w:val="center"/>
            </w:pPr>
          </w:p>
        </w:tc>
        <w:tc>
          <w:tcPr>
            <w:tcW w:w="480" w:type="pct"/>
            <w:shd w:val="clear" w:color="auto" w:fill="FFFFFF"/>
          </w:tcPr>
          <w:p w14:paraId="0D9A32F3" w14:textId="77777777" w:rsidR="004B110D" w:rsidRDefault="004B110D" w:rsidP="005E1BF3">
            <w:pPr>
              <w:jc w:val="center"/>
            </w:pPr>
          </w:p>
        </w:tc>
      </w:tr>
      <w:tr w:rsidR="002366F3" w14:paraId="68C0C749"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8CEEE59" w14:textId="3817BA67" w:rsidR="004B110D" w:rsidRDefault="004B110D" w:rsidP="005E1BF3">
            <w:proofErr w:type="spellStart"/>
            <w:r>
              <w:rPr>
                <w:rStyle w:val="singlevertlabel"/>
              </w:rPr>
              <w:t>GPiA</w:t>
            </w:r>
            <w:proofErr w:type="spellEnd"/>
            <w:r>
              <w:rPr>
                <w:rStyle w:val="singlevertlabel"/>
              </w:rPr>
              <w:t xml:space="preserve"> 020 How to write a research proposal</w:t>
            </w:r>
          </w:p>
        </w:tc>
        <w:tc>
          <w:tcPr>
            <w:tcW w:w="479" w:type="pct"/>
            <w:shd w:val="clear" w:color="auto" w:fill="FFFFFF"/>
          </w:tcPr>
          <w:p w14:paraId="559A972F" w14:textId="77777777" w:rsidR="004B110D" w:rsidRDefault="004B110D" w:rsidP="005E1BF3">
            <w:pPr>
              <w:jc w:val="center"/>
            </w:pPr>
          </w:p>
        </w:tc>
        <w:tc>
          <w:tcPr>
            <w:tcW w:w="480" w:type="pct"/>
            <w:shd w:val="clear" w:color="auto" w:fill="FFFFFF"/>
          </w:tcPr>
          <w:p w14:paraId="26A6D186" w14:textId="77777777" w:rsidR="004B110D" w:rsidRDefault="004B110D" w:rsidP="005E1BF3">
            <w:pPr>
              <w:jc w:val="center"/>
            </w:pPr>
          </w:p>
        </w:tc>
      </w:tr>
      <w:tr w:rsidR="002366F3" w14:paraId="6B96E3A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6AA31E8" w14:textId="602895BB" w:rsidR="004B110D" w:rsidRDefault="004B110D" w:rsidP="005E1BF3">
            <w:proofErr w:type="spellStart"/>
            <w:r>
              <w:rPr>
                <w:rStyle w:val="singlevertlabel"/>
              </w:rPr>
              <w:t>GPiA</w:t>
            </w:r>
            <w:proofErr w:type="spellEnd"/>
            <w:r>
              <w:rPr>
                <w:rStyle w:val="singlevertlabel"/>
              </w:rPr>
              <w:t xml:space="preserve"> 025 Adoption law in Scotland within the counselling professions</w:t>
            </w:r>
          </w:p>
        </w:tc>
        <w:tc>
          <w:tcPr>
            <w:tcW w:w="479" w:type="pct"/>
            <w:shd w:val="clear" w:color="auto" w:fill="FFFFFF"/>
          </w:tcPr>
          <w:p w14:paraId="0A496AD3" w14:textId="77777777" w:rsidR="004B110D" w:rsidRDefault="004B110D" w:rsidP="005E1BF3">
            <w:pPr>
              <w:jc w:val="center"/>
            </w:pPr>
          </w:p>
        </w:tc>
        <w:tc>
          <w:tcPr>
            <w:tcW w:w="480" w:type="pct"/>
            <w:shd w:val="clear" w:color="auto" w:fill="FFFFFF"/>
          </w:tcPr>
          <w:p w14:paraId="3D93D674" w14:textId="77777777" w:rsidR="004B110D" w:rsidRDefault="004B110D" w:rsidP="005E1BF3">
            <w:pPr>
              <w:jc w:val="center"/>
            </w:pPr>
          </w:p>
        </w:tc>
      </w:tr>
      <w:tr w:rsidR="002366F3" w14:paraId="14B7D8EA"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2CFADA8" w14:textId="137EC7DC" w:rsidR="004B110D" w:rsidRDefault="004B110D" w:rsidP="005E1BF3">
            <w:proofErr w:type="spellStart"/>
            <w:r>
              <w:rPr>
                <w:rStyle w:val="singlevertlabel"/>
              </w:rPr>
              <w:t>GPiA</w:t>
            </w:r>
            <w:proofErr w:type="spellEnd"/>
            <w:r>
              <w:rPr>
                <w:rStyle w:val="singlevertlabel"/>
              </w:rPr>
              <w:t xml:space="preserve"> 026 Counselling children and young people in school contexts in Scotland</w:t>
            </w:r>
          </w:p>
        </w:tc>
        <w:tc>
          <w:tcPr>
            <w:tcW w:w="479" w:type="pct"/>
            <w:shd w:val="clear" w:color="auto" w:fill="FFFFFF"/>
          </w:tcPr>
          <w:p w14:paraId="3445D442" w14:textId="77777777" w:rsidR="004B110D" w:rsidRDefault="004B110D" w:rsidP="005E1BF3">
            <w:pPr>
              <w:jc w:val="center"/>
            </w:pPr>
          </w:p>
        </w:tc>
        <w:tc>
          <w:tcPr>
            <w:tcW w:w="480" w:type="pct"/>
            <w:shd w:val="clear" w:color="auto" w:fill="FFFFFF"/>
          </w:tcPr>
          <w:p w14:paraId="75ECB3BA" w14:textId="77777777" w:rsidR="004B110D" w:rsidRDefault="004B110D" w:rsidP="005E1BF3">
            <w:pPr>
              <w:jc w:val="center"/>
            </w:pPr>
          </w:p>
        </w:tc>
      </w:tr>
      <w:tr w:rsidR="002366F3" w14:paraId="10741D3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C0943AD" w14:textId="7B729432" w:rsidR="004B110D" w:rsidRDefault="004B110D" w:rsidP="005E1BF3">
            <w:proofErr w:type="spellStart"/>
            <w:r>
              <w:rPr>
                <w:rStyle w:val="singlevertlabel"/>
              </w:rPr>
              <w:t>GPiA</w:t>
            </w:r>
            <w:proofErr w:type="spellEnd"/>
            <w:r>
              <w:rPr>
                <w:rStyle w:val="singlevertlabel"/>
              </w:rPr>
              <w:t xml:space="preserve"> 029 Mental health law within the counselling professions in England and Wales</w:t>
            </w:r>
          </w:p>
        </w:tc>
        <w:tc>
          <w:tcPr>
            <w:tcW w:w="479" w:type="pct"/>
            <w:shd w:val="clear" w:color="auto" w:fill="FFFFFF"/>
          </w:tcPr>
          <w:p w14:paraId="3A76264E" w14:textId="77777777" w:rsidR="004B110D" w:rsidRDefault="004B110D" w:rsidP="005E1BF3">
            <w:pPr>
              <w:jc w:val="center"/>
            </w:pPr>
          </w:p>
        </w:tc>
        <w:tc>
          <w:tcPr>
            <w:tcW w:w="480" w:type="pct"/>
            <w:shd w:val="clear" w:color="auto" w:fill="FFFFFF"/>
          </w:tcPr>
          <w:p w14:paraId="61A84BE3" w14:textId="77777777" w:rsidR="004B110D" w:rsidRDefault="004B110D" w:rsidP="005E1BF3">
            <w:pPr>
              <w:jc w:val="center"/>
            </w:pPr>
          </w:p>
        </w:tc>
      </w:tr>
      <w:tr w:rsidR="002366F3" w14:paraId="6109C615"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1922B23" w14:textId="2F09785A" w:rsidR="004B110D" w:rsidRDefault="004B110D" w:rsidP="005E1BF3">
            <w:proofErr w:type="spellStart"/>
            <w:r>
              <w:rPr>
                <w:rStyle w:val="singlevertlabel"/>
              </w:rPr>
              <w:t>GPiA</w:t>
            </w:r>
            <w:proofErr w:type="spellEnd"/>
            <w:r>
              <w:rPr>
                <w:rStyle w:val="singlevertlabel"/>
              </w:rPr>
              <w:t xml:space="preserve"> 030 Safeguarding vulnerable adults within the counselling professions in England and Wales</w:t>
            </w:r>
          </w:p>
        </w:tc>
        <w:tc>
          <w:tcPr>
            <w:tcW w:w="479" w:type="pct"/>
            <w:shd w:val="clear" w:color="auto" w:fill="FFFFFF"/>
          </w:tcPr>
          <w:p w14:paraId="6F8DBB39" w14:textId="77777777" w:rsidR="004B110D" w:rsidRDefault="004B110D" w:rsidP="005E1BF3">
            <w:pPr>
              <w:jc w:val="center"/>
            </w:pPr>
          </w:p>
        </w:tc>
        <w:tc>
          <w:tcPr>
            <w:tcW w:w="480" w:type="pct"/>
            <w:shd w:val="clear" w:color="auto" w:fill="FFFFFF"/>
          </w:tcPr>
          <w:p w14:paraId="2B546DEC" w14:textId="77777777" w:rsidR="004B110D" w:rsidRDefault="004B110D" w:rsidP="005E1BF3">
            <w:pPr>
              <w:jc w:val="center"/>
            </w:pPr>
          </w:p>
        </w:tc>
      </w:tr>
      <w:tr w:rsidR="002366F3" w14:paraId="502CF40D"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F00FB2E" w14:textId="49F6C2EE" w:rsidR="004B110D" w:rsidRDefault="004B110D" w:rsidP="005E1BF3">
            <w:proofErr w:type="spellStart"/>
            <w:r>
              <w:rPr>
                <w:rStyle w:val="singlevertlabel"/>
              </w:rPr>
              <w:t>GPiA</w:t>
            </w:r>
            <w:proofErr w:type="spellEnd"/>
            <w:r>
              <w:rPr>
                <w:rStyle w:val="singlevertlabel"/>
              </w:rPr>
              <w:t xml:space="preserve"> 031 Safeguarding children and young people within the counselling professions in England and Wales</w:t>
            </w:r>
          </w:p>
        </w:tc>
        <w:tc>
          <w:tcPr>
            <w:tcW w:w="479" w:type="pct"/>
            <w:shd w:val="clear" w:color="auto" w:fill="FFFFFF"/>
          </w:tcPr>
          <w:p w14:paraId="73B0EE99" w14:textId="77777777" w:rsidR="004B110D" w:rsidRDefault="004B110D" w:rsidP="005E1BF3">
            <w:pPr>
              <w:jc w:val="center"/>
            </w:pPr>
          </w:p>
        </w:tc>
        <w:tc>
          <w:tcPr>
            <w:tcW w:w="480" w:type="pct"/>
            <w:shd w:val="clear" w:color="auto" w:fill="FFFFFF"/>
          </w:tcPr>
          <w:p w14:paraId="65BE4A15" w14:textId="77777777" w:rsidR="004B110D" w:rsidRDefault="004B110D" w:rsidP="005E1BF3">
            <w:pPr>
              <w:jc w:val="center"/>
            </w:pPr>
          </w:p>
        </w:tc>
      </w:tr>
      <w:tr w:rsidR="002366F3" w14:paraId="3A804D2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79B6A31" w14:textId="0CDA9642" w:rsidR="004B110D" w:rsidRDefault="004B110D" w:rsidP="005E1BF3">
            <w:proofErr w:type="spellStart"/>
            <w:r>
              <w:rPr>
                <w:rStyle w:val="singlevertlabel"/>
              </w:rPr>
              <w:t>GPiA</w:t>
            </w:r>
            <w:proofErr w:type="spellEnd"/>
            <w:r>
              <w:rPr>
                <w:rStyle w:val="singlevertlabel"/>
              </w:rPr>
              <w:t xml:space="preserve"> 032 Supervision within the counselling professions in England, Northern Ireland and Wales</w:t>
            </w:r>
          </w:p>
        </w:tc>
        <w:tc>
          <w:tcPr>
            <w:tcW w:w="479" w:type="pct"/>
            <w:shd w:val="clear" w:color="auto" w:fill="FFFFFF"/>
          </w:tcPr>
          <w:p w14:paraId="5045C0FA" w14:textId="77777777" w:rsidR="004B110D" w:rsidRDefault="004B110D" w:rsidP="005E1BF3">
            <w:pPr>
              <w:jc w:val="center"/>
            </w:pPr>
          </w:p>
        </w:tc>
        <w:tc>
          <w:tcPr>
            <w:tcW w:w="480" w:type="pct"/>
            <w:shd w:val="clear" w:color="auto" w:fill="FFFFFF"/>
          </w:tcPr>
          <w:p w14:paraId="1F09153B" w14:textId="77777777" w:rsidR="004B110D" w:rsidRDefault="004B110D" w:rsidP="005E1BF3">
            <w:pPr>
              <w:jc w:val="center"/>
            </w:pPr>
          </w:p>
        </w:tc>
      </w:tr>
      <w:tr w:rsidR="002366F3" w14:paraId="3D386EC1"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71DA1E5" w14:textId="537CF37E" w:rsidR="004B110D" w:rsidRDefault="004B110D" w:rsidP="005E1BF3">
            <w:proofErr w:type="spellStart"/>
            <w:r>
              <w:rPr>
                <w:rStyle w:val="singlevertlabel"/>
              </w:rPr>
              <w:t>GPiA</w:t>
            </w:r>
            <w:proofErr w:type="spellEnd"/>
            <w:r>
              <w:rPr>
                <w:rStyle w:val="singlevertlabel"/>
              </w:rPr>
              <w:t xml:space="preserve"> 033 Ethical decision making within the counselling professions</w:t>
            </w:r>
          </w:p>
        </w:tc>
        <w:tc>
          <w:tcPr>
            <w:tcW w:w="479" w:type="pct"/>
            <w:shd w:val="clear" w:color="auto" w:fill="FFFFFF"/>
          </w:tcPr>
          <w:p w14:paraId="76D8B344" w14:textId="77777777" w:rsidR="004B110D" w:rsidRDefault="004B110D" w:rsidP="005E1BF3">
            <w:pPr>
              <w:jc w:val="center"/>
            </w:pPr>
          </w:p>
        </w:tc>
        <w:tc>
          <w:tcPr>
            <w:tcW w:w="480" w:type="pct"/>
            <w:shd w:val="clear" w:color="auto" w:fill="FFFFFF"/>
          </w:tcPr>
          <w:p w14:paraId="7262392D" w14:textId="77777777" w:rsidR="004B110D" w:rsidRDefault="004B110D" w:rsidP="005E1BF3">
            <w:pPr>
              <w:jc w:val="center"/>
            </w:pPr>
          </w:p>
        </w:tc>
      </w:tr>
      <w:tr w:rsidR="002366F3" w14:paraId="1D1ED87A"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8FDC23F" w14:textId="3230C3E0" w:rsidR="004B110D" w:rsidRDefault="004B110D" w:rsidP="005E1BF3">
            <w:proofErr w:type="spellStart"/>
            <w:r>
              <w:rPr>
                <w:rStyle w:val="singlevertlabel"/>
              </w:rPr>
              <w:t>GPiA</w:t>
            </w:r>
            <w:proofErr w:type="spellEnd"/>
            <w:r>
              <w:rPr>
                <w:rStyle w:val="singlevertlabel"/>
              </w:rPr>
              <w:t xml:space="preserve"> 038 About the Ethical Framework for the Counselling Professions</w:t>
            </w:r>
          </w:p>
        </w:tc>
        <w:tc>
          <w:tcPr>
            <w:tcW w:w="479" w:type="pct"/>
            <w:shd w:val="clear" w:color="auto" w:fill="FFFFFF"/>
          </w:tcPr>
          <w:p w14:paraId="7A11C672" w14:textId="77777777" w:rsidR="004B110D" w:rsidRDefault="004B110D" w:rsidP="005E1BF3">
            <w:pPr>
              <w:jc w:val="center"/>
            </w:pPr>
          </w:p>
        </w:tc>
        <w:tc>
          <w:tcPr>
            <w:tcW w:w="480" w:type="pct"/>
            <w:shd w:val="clear" w:color="auto" w:fill="FFFFFF"/>
          </w:tcPr>
          <w:p w14:paraId="16F70245" w14:textId="77777777" w:rsidR="004B110D" w:rsidRDefault="004B110D" w:rsidP="005E1BF3">
            <w:pPr>
              <w:jc w:val="center"/>
            </w:pPr>
          </w:p>
        </w:tc>
      </w:tr>
      <w:tr w:rsidR="002366F3" w14:paraId="0986795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36377C4" w14:textId="78D2D61E" w:rsidR="004B110D" w:rsidRDefault="004B110D" w:rsidP="005E1BF3">
            <w:proofErr w:type="spellStart"/>
            <w:r>
              <w:rPr>
                <w:rStyle w:val="singlevertlabel"/>
              </w:rPr>
              <w:t>GPiA</w:t>
            </w:r>
            <w:proofErr w:type="spellEnd"/>
            <w:r>
              <w:rPr>
                <w:rStyle w:val="singlevertlabel"/>
              </w:rPr>
              <w:t xml:space="preserve"> 039 Making the contract within the counselling professions</w:t>
            </w:r>
          </w:p>
        </w:tc>
        <w:tc>
          <w:tcPr>
            <w:tcW w:w="479" w:type="pct"/>
            <w:shd w:val="clear" w:color="auto" w:fill="FFFFFF"/>
          </w:tcPr>
          <w:p w14:paraId="59F683ED" w14:textId="77777777" w:rsidR="004B110D" w:rsidRDefault="004B110D" w:rsidP="005E1BF3">
            <w:pPr>
              <w:jc w:val="center"/>
            </w:pPr>
          </w:p>
        </w:tc>
        <w:tc>
          <w:tcPr>
            <w:tcW w:w="480" w:type="pct"/>
            <w:shd w:val="clear" w:color="auto" w:fill="FFFFFF"/>
          </w:tcPr>
          <w:p w14:paraId="61300040" w14:textId="77777777" w:rsidR="004B110D" w:rsidRDefault="004B110D" w:rsidP="005E1BF3">
            <w:pPr>
              <w:jc w:val="center"/>
            </w:pPr>
          </w:p>
        </w:tc>
      </w:tr>
      <w:tr w:rsidR="002366F3" w14:paraId="2E136E11"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6E982CE" w14:textId="1C8EE631" w:rsidR="004B110D" w:rsidRDefault="004B110D" w:rsidP="005E1BF3">
            <w:proofErr w:type="spellStart"/>
            <w:r>
              <w:rPr>
                <w:rStyle w:val="singlevertlabel"/>
              </w:rPr>
              <w:t>GPiA</w:t>
            </w:r>
            <w:proofErr w:type="spellEnd"/>
            <w:r>
              <w:rPr>
                <w:rStyle w:val="singlevertlabel"/>
              </w:rPr>
              <w:t xml:space="preserve"> 040 Social media, digital technology and the counselling professions</w:t>
            </w:r>
          </w:p>
        </w:tc>
        <w:tc>
          <w:tcPr>
            <w:tcW w:w="479" w:type="pct"/>
            <w:shd w:val="clear" w:color="auto" w:fill="FFFFFF"/>
          </w:tcPr>
          <w:p w14:paraId="474BD2E8" w14:textId="77777777" w:rsidR="004B110D" w:rsidRDefault="004B110D" w:rsidP="005E1BF3">
            <w:pPr>
              <w:jc w:val="center"/>
            </w:pPr>
          </w:p>
        </w:tc>
        <w:tc>
          <w:tcPr>
            <w:tcW w:w="480" w:type="pct"/>
            <w:shd w:val="clear" w:color="auto" w:fill="FFFFFF"/>
          </w:tcPr>
          <w:p w14:paraId="42E6DF5B" w14:textId="77777777" w:rsidR="004B110D" w:rsidRDefault="004B110D" w:rsidP="005E1BF3">
            <w:pPr>
              <w:jc w:val="center"/>
            </w:pPr>
          </w:p>
        </w:tc>
      </w:tr>
      <w:tr w:rsidR="002366F3" w14:paraId="6CED09A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A724B02" w14:textId="45974327" w:rsidR="004B110D" w:rsidRDefault="004B110D" w:rsidP="005E1BF3">
            <w:proofErr w:type="spellStart"/>
            <w:r>
              <w:rPr>
                <w:rStyle w:val="singlevertlabel"/>
              </w:rPr>
              <w:t>GPiA</w:t>
            </w:r>
            <w:proofErr w:type="spellEnd"/>
            <w:r>
              <w:rPr>
                <w:rStyle w:val="singlevertlabel"/>
              </w:rPr>
              <w:t xml:space="preserve"> 042 Working with suicidal clients in the counselling professions</w:t>
            </w:r>
          </w:p>
        </w:tc>
        <w:tc>
          <w:tcPr>
            <w:tcW w:w="479" w:type="pct"/>
            <w:shd w:val="clear" w:color="auto" w:fill="FFFFFF"/>
          </w:tcPr>
          <w:p w14:paraId="4DB4547B" w14:textId="77777777" w:rsidR="004B110D" w:rsidRDefault="004B110D" w:rsidP="005E1BF3">
            <w:pPr>
              <w:jc w:val="center"/>
            </w:pPr>
          </w:p>
        </w:tc>
        <w:tc>
          <w:tcPr>
            <w:tcW w:w="480" w:type="pct"/>
            <w:shd w:val="clear" w:color="auto" w:fill="FFFFFF"/>
          </w:tcPr>
          <w:p w14:paraId="1A19DAD6" w14:textId="77777777" w:rsidR="004B110D" w:rsidRDefault="004B110D" w:rsidP="005E1BF3">
            <w:pPr>
              <w:jc w:val="center"/>
            </w:pPr>
          </w:p>
        </w:tc>
      </w:tr>
      <w:tr w:rsidR="002366F3" w14:paraId="06D0A031"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C981133" w14:textId="470EB896" w:rsidR="004B110D" w:rsidRDefault="004B110D" w:rsidP="005E1BF3">
            <w:proofErr w:type="spellStart"/>
            <w:r>
              <w:rPr>
                <w:rStyle w:val="singlevertlabel"/>
              </w:rPr>
              <w:lastRenderedPageBreak/>
              <w:t>GPiA</w:t>
            </w:r>
            <w:proofErr w:type="spellEnd"/>
            <w:r>
              <w:rPr>
                <w:rStyle w:val="singlevertlabel"/>
              </w:rPr>
              <w:t xml:space="preserve"> 043 Supervision within the counselling professions</w:t>
            </w:r>
          </w:p>
        </w:tc>
        <w:tc>
          <w:tcPr>
            <w:tcW w:w="479" w:type="pct"/>
            <w:shd w:val="clear" w:color="auto" w:fill="FFFFFF"/>
          </w:tcPr>
          <w:p w14:paraId="50D8C0F2" w14:textId="77777777" w:rsidR="004B110D" w:rsidRDefault="004B110D" w:rsidP="005E1BF3">
            <w:pPr>
              <w:jc w:val="center"/>
            </w:pPr>
          </w:p>
        </w:tc>
        <w:tc>
          <w:tcPr>
            <w:tcW w:w="480" w:type="pct"/>
            <w:shd w:val="clear" w:color="auto" w:fill="FFFFFF"/>
          </w:tcPr>
          <w:p w14:paraId="266EE194" w14:textId="77777777" w:rsidR="004B110D" w:rsidRDefault="004B110D" w:rsidP="005E1BF3">
            <w:pPr>
              <w:jc w:val="center"/>
            </w:pPr>
          </w:p>
        </w:tc>
      </w:tr>
      <w:tr w:rsidR="002366F3" w14:paraId="036650EA"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C9E3ED6" w14:textId="5111A00B" w:rsidR="004B110D" w:rsidRDefault="004B110D" w:rsidP="005E1BF3">
            <w:proofErr w:type="spellStart"/>
            <w:r>
              <w:rPr>
                <w:rStyle w:val="singlevertlabel"/>
              </w:rPr>
              <w:t>GPiA</w:t>
            </w:r>
            <w:proofErr w:type="spellEnd"/>
            <w:r>
              <w:rPr>
                <w:rStyle w:val="singlevertlabel"/>
              </w:rPr>
              <w:t xml:space="preserve"> 044 Ethical decision making in the context of the counselling professions</w:t>
            </w:r>
          </w:p>
        </w:tc>
        <w:tc>
          <w:tcPr>
            <w:tcW w:w="479" w:type="pct"/>
            <w:shd w:val="clear" w:color="auto" w:fill="FFFFFF"/>
          </w:tcPr>
          <w:p w14:paraId="2DDD52B6" w14:textId="77777777" w:rsidR="004B110D" w:rsidRDefault="004B110D" w:rsidP="005E1BF3">
            <w:pPr>
              <w:jc w:val="center"/>
            </w:pPr>
          </w:p>
        </w:tc>
        <w:tc>
          <w:tcPr>
            <w:tcW w:w="480" w:type="pct"/>
            <w:shd w:val="clear" w:color="auto" w:fill="FFFFFF"/>
          </w:tcPr>
          <w:p w14:paraId="1EBAE816" w14:textId="77777777" w:rsidR="004B110D" w:rsidRDefault="004B110D" w:rsidP="005E1BF3">
            <w:pPr>
              <w:jc w:val="center"/>
            </w:pPr>
          </w:p>
        </w:tc>
      </w:tr>
      <w:tr w:rsidR="002366F3" w14:paraId="3BBFF04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73AC7F9" w14:textId="137FFDD8" w:rsidR="004B110D" w:rsidRDefault="004B110D" w:rsidP="005E1BF3">
            <w:proofErr w:type="spellStart"/>
            <w:r>
              <w:rPr>
                <w:rStyle w:val="singlevertlabel"/>
              </w:rPr>
              <w:t>GPiA</w:t>
            </w:r>
            <w:proofErr w:type="spellEnd"/>
            <w:r>
              <w:rPr>
                <w:rStyle w:val="singlevertlabel"/>
              </w:rPr>
              <w:t xml:space="preserve"> 046 Working with children and young people</w:t>
            </w:r>
          </w:p>
        </w:tc>
        <w:tc>
          <w:tcPr>
            <w:tcW w:w="479" w:type="pct"/>
            <w:shd w:val="clear" w:color="auto" w:fill="FFFFFF"/>
          </w:tcPr>
          <w:p w14:paraId="75166050" w14:textId="77777777" w:rsidR="004B110D" w:rsidRDefault="004B110D" w:rsidP="005E1BF3">
            <w:pPr>
              <w:jc w:val="center"/>
            </w:pPr>
          </w:p>
        </w:tc>
        <w:tc>
          <w:tcPr>
            <w:tcW w:w="480" w:type="pct"/>
            <w:shd w:val="clear" w:color="auto" w:fill="FFFFFF"/>
          </w:tcPr>
          <w:p w14:paraId="7679DA7D" w14:textId="77777777" w:rsidR="004B110D" w:rsidRDefault="004B110D" w:rsidP="005E1BF3">
            <w:pPr>
              <w:jc w:val="center"/>
            </w:pPr>
          </w:p>
        </w:tc>
      </w:tr>
      <w:tr w:rsidR="002366F3" w14:paraId="4CAA105C"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D72ED20" w14:textId="476AD2BB" w:rsidR="004B110D" w:rsidRDefault="004B110D" w:rsidP="005E1BF3">
            <w:proofErr w:type="spellStart"/>
            <w:r>
              <w:rPr>
                <w:rStyle w:val="singlevertlabel"/>
              </w:rPr>
              <w:t>GPiA</w:t>
            </w:r>
            <w:proofErr w:type="spellEnd"/>
            <w:r>
              <w:rPr>
                <w:rStyle w:val="singlevertlabel"/>
              </w:rPr>
              <w:t xml:space="preserve"> 047 Working online in the counselling professions</w:t>
            </w:r>
          </w:p>
        </w:tc>
        <w:tc>
          <w:tcPr>
            <w:tcW w:w="479" w:type="pct"/>
            <w:shd w:val="clear" w:color="auto" w:fill="FFFFFF"/>
          </w:tcPr>
          <w:p w14:paraId="4CFFCA14" w14:textId="77777777" w:rsidR="004B110D" w:rsidRDefault="004B110D" w:rsidP="005E1BF3">
            <w:pPr>
              <w:jc w:val="center"/>
            </w:pPr>
          </w:p>
        </w:tc>
        <w:tc>
          <w:tcPr>
            <w:tcW w:w="480" w:type="pct"/>
            <w:shd w:val="clear" w:color="auto" w:fill="FFFFFF"/>
          </w:tcPr>
          <w:p w14:paraId="0BF838DC" w14:textId="77777777" w:rsidR="004B110D" w:rsidRDefault="004B110D" w:rsidP="005E1BF3">
            <w:pPr>
              <w:jc w:val="center"/>
            </w:pPr>
          </w:p>
        </w:tc>
      </w:tr>
      <w:tr w:rsidR="002366F3" w14:paraId="48F0A9C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3427B5B" w14:textId="0441CB1C" w:rsidR="004B110D" w:rsidRDefault="004B110D" w:rsidP="005E1BF3">
            <w:proofErr w:type="spellStart"/>
            <w:r>
              <w:rPr>
                <w:rStyle w:val="singlevertlabel"/>
              </w:rPr>
              <w:t>GPiA</w:t>
            </w:r>
            <w:proofErr w:type="spellEnd"/>
            <w:r>
              <w:rPr>
                <w:rStyle w:val="singlevertlabel"/>
              </w:rPr>
              <w:t xml:space="preserve"> 048 Mental health literature within the counselling professions</w:t>
            </w:r>
          </w:p>
        </w:tc>
        <w:tc>
          <w:tcPr>
            <w:tcW w:w="479" w:type="pct"/>
            <w:shd w:val="clear" w:color="auto" w:fill="FFFFFF"/>
          </w:tcPr>
          <w:p w14:paraId="1883150C" w14:textId="77777777" w:rsidR="004B110D" w:rsidRDefault="004B110D" w:rsidP="005E1BF3">
            <w:pPr>
              <w:jc w:val="center"/>
            </w:pPr>
          </w:p>
        </w:tc>
        <w:tc>
          <w:tcPr>
            <w:tcW w:w="480" w:type="pct"/>
            <w:shd w:val="clear" w:color="auto" w:fill="FFFFFF"/>
          </w:tcPr>
          <w:p w14:paraId="77CB2FAB" w14:textId="77777777" w:rsidR="004B110D" w:rsidRDefault="004B110D" w:rsidP="005E1BF3">
            <w:pPr>
              <w:jc w:val="center"/>
            </w:pPr>
          </w:p>
        </w:tc>
      </w:tr>
      <w:tr w:rsidR="002366F3" w14:paraId="1712429A"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3AF393F" w14:textId="47CC10F6" w:rsidR="004B110D" w:rsidRDefault="004B110D" w:rsidP="005E1BF3">
            <w:proofErr w:type="spellStart"/>
            <w:r>
              <w:rPr>
                <w:rStyle w:val="singlevertlabel"/>
              </w:rPr>
              <w:t>GPiA</w:t>
            </w:r>
            <w:proofErr w:type="spellEnd"/>
            <w:r>
              <w:rPr>
                <w:rStyle w:val="singlevertlabel"/>
              </w:rPr>
              <w:t xml:space="preserve"> 052 Understanding child protection in Scotland</w:t>
            </w:r>
          </w:p>
        </w:tc>
        <w:tc>
          <w:tcPr>
            <w:tcW w:w="479" w:type="pct"/>
            <w:shd w:val="clear" w:color="auto" w:fill="FFFFFF"/>
          </w:tcPr>
          <w:p w14:paraId="043417EE" w14:textId="77777777" w:rsidR="004B110D" w:rsidRDefault="004B110D" w:rsidP="005E1BF3">
            <w:pPr>
              <w:jc w:val="center"/>
            </w:pPr>
          </w:p>
        </w:tc>
        <w:tc>
          <w:tcPr>
            <w:tcW w:w="480" w:type="pct"/>
            <w:shd w:val="clear" w:color="auto" w:fill="FFFFFF"/>
          </w:tcPr>
          <w:p w14:paraId="5D86CA78" w14:textId="77777777" w:rsidR="004B110D" w:rsidRDefault="004B110D" w:rsidP="005E1BF3">
            <w:pPr>
              <w:jc w:val="center"/>
            </w:pPr>
          </w:p>
        </w:tc>
      </w:tr>
      <w:tr w:rsidR="004B110D" w14:paraId="0960FAE9"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F842992" w14:textId="4478D83F" w:rsidR="004B110D" w:rsidRDefault="004B110D" w:rsidP="005E1BF3">
            <w:pPr>
              <w:rPr>
                <w:rStyle w:val="singlevertlabel"/>
              </w:rPr>
            </w:pPr>
            <w:proofErr w:type="spellStart"/>
            <w:r>
              <w:rPr>
                <w:rStyle w:val="singlevertlabel"/>
              </w:rPr>
              <w:t>GPiA</w:t>
            </w:r>
            <w:proofErr w:type="spellEnd"/>
            <w:r>
              <w:rPr>
                <w:rStyle w:val="singlevertlabel"/>
              </w:rPr>
              <w:t xml:space="preserve"> 053 Understanding the Children's Hearing System in Scotland</w:t>
            </w:r>
          </w:p>
        </w:tc>
        <w:tc>
          <w:tcPr>
            <w:tcW w:w="479" w:type="pct"/>
            <w:shd w:val="clear" w:color="auto" w:fill="FFFFFF"/>
          </w:tcPr>
          <w:p w14:paraId="6C3BA319" w14:textId="77777777" w:rsidR="004B110D" w:rsidRDefault="004B110D" w:rsidP="005E1BF3">
            <w:pPr>
              <w:jc w:val="center"/>
            </w:pPr>
          </w:p>
        </w:tc>
        <w:tc>
          <w:tcPr>
            <w:tcW w:w="480" w:type="pct"/>
            <w:shd w:val="clear" w:color="auto" w:fill="FFFFFF"/>
          </w:tcPr>
          <w:p w14:paraId="46ECE6D9" w14:textId="77777777" w:rsidR="004B110D" w:rsidRDefault="004B110D" w:rsidP="005E1BF3">
            <w:pPr>
              <w:jc w:val="center"/>
            </w:pPr>
          </w:p>
        </w:tc>
      </w:tr>
      <w:tr w:rsidR="004B110D" w14:paraId="3E8E933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8867B95" w14:textId="7B6F17D4" w:rsidR="004B110D" w:rsidRDefault="004B110D" w:rsidP="005E1BF3">
            <w:pPr>
              <w:rPr>
                <w:rStyle w:val="singlevertlabel"/>
              </w:rPr>
            </w:pPr>
            <w:proofErr w:type="spellStart"/>
            <w:r>
              <w:rPr>
                <w:rStyle w:val="singlevertlabel"/>
              </w:rPr>
              <w:t>GPiA</w:t>
            </w:r>
            <w:proofErr w:type="spellEnd"/>
            <w:r>
              <w:rPr>
                <w:rStyle w:val="singlevertlabel"/>
              </w:rPr>
              <w:t xml:space="preserve"> 054 Introduction to supervision in the counselling professions (member version)</w:t>
            </w:r>
          </w:p>
        </w:tc>
        <w:tc>
          <w:tcPr>
            <w:tcW w:w="479" w:type="pct"/>
            <w:shd w:val="clear" w:color="auto" w:fill="FFFFFF"/>
          </w:tcPr>
          <w:p w14:paraId="0A3FF326" w14:textId="77777777" w:rsidR="004B110D" w:rsidRDefault="004B110D" w:rsidP="005E1BF3">
            <w:pPr>
              <w:jc w:val="center"/>
            </w:pPr>
          </w:p>
        </w:tc>
        <w:tc>
          <w:tcPr>
            <w:tcW w:w="480" w:type="pct"/>
            <w:shd w:val="clear" w:color="auto" w:fill="FFFFFF"/>
          </w:tcPr>
          <w:p w14:paraId="525FC17C" w14:textId="77777777" w:rsidR="004B110D" w:rsidRDefault="004B110D" w:rsidP="005E1BF3">
            <w:pPr>
              <w:jc w:val="center"/>
            </w:pPr>
          </w:p>
        </w:tc>
      </w:tr>
      <w:tr w:rsidR="004B110D" w14:paraId="4C722A0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EB30876" w14:textId="2FE1F505" w:rsidR="004B110D" w:rsidRDefault="004B110D" w:rsidP="005E1BF3">
            <w:pPr>
              <w:rPr>
                <w:rStyle w:val="singlevertlabel"/>
              </w:rPr>
            </w:pPr>
            <w:proofErr w:type="spellStart"/>
            <w:r>
              <w:rPr>
                <w:rStyle w:val="singlevertlabel"/>
              </w:rPr>
              <w:t>GPiA</w:t>
            </w:r>
            <w:proofErr w:type="spellEnd"/>
            <w:r>
              <w:rPr>
                <w:rStyle w:val="singlevertlabel"/>
              </w:rPr>
              <w:t xml:space="preserve"> 055 Making the contract in the counselling professions</w:t>
            </w:r>
          </w:p>
        </w:tc>
        <w:tc>
          <w:tcPr>
            <w:tcW w:w="479" w:type="pct"/>
            <w:shd w:val="clear" w:color="auto" w:fill="FFFFFF"/>
          </w:tcPr>
          <w:p w14:paraId="35588264" w14:textId="77777777" w:rsidR="004B110D" w:rsidRDefault="004B110D" w:rsidP="005E1BF3">
            <w:pPr>
              <w:jc w:val="center"/>
            </w:pPr>
          </w:p>
        </w:tc>
        <w:tc>
          <w:tcPr>
            <w:tcW w:w="480" w:type="pct"/>
            <w:shd w:val="clear" w:color="auto" w:fill="FFFFFF"/>
          </w:tcPr>
          <w:p w14:paraId="1F8F02FB" w14:textId="77777777" w:rsidR="004B110D" w:rsidRDefault="004B110D" w:rsidP="005E1BF3">
            <w:pPr>
              <w:jc w:val="center"/>
            </w:pPr>
          </w:p>
        </w:tc>
      </w:tr>
      <w:tr w:rsidR="004B110D" w14:paraId="46998148"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2C430E1" w14:textId="60F505AC" w:rsidR="004B110D" w:rsidRDefault="004B110D" w:rsidP="005E1BF3">
            <w:pPr>
              <w:rPr>
                <w:rStyle w:val="singlevertlabel"/>
              </w:rPr>
            </w:pPr>
            <w:proofErr w:type="spellStart"/>
            <w:r>
              <w:rPr>
                <w:rStyle w:val="singlevertlabel"/>
              </w:rPr>
              <w:t>GPiA</w:t>
            </w:r>
            <w:proofErr w:type="spellEnd"/>
            <w:r>
              <w:rPr>
                <w:rStyle w:val="singlevertlabel"/>
              </w:rPr>
              <w:t xml:space="preserve"> 056 Equality, diversity and inclusion in the counselling professions</w:t>
            </w:r>
          </w:p>
        </w:tc>
        <w:tc>
          <w:tcPr>
            <w:tcW w:w="479" w:type="pct"/>
            <w:shd w:val="clear" w:color="auto" w:fill="FFFFFF"/>
          </w:tcPr>
          <w:p w14:paraId="4B9400C1" w14:textId="77777777" w:rsidR="004B110D" w:rsidRDefault="004B110D" w:rsidP="005E1BF3">
            <w:pPr>
              <w:jc w:val="center"/>
            </w:pPr>
          </w:p>
        </w:tc>
        <w:tc>
          <w:tcPr>
            <w:tcW w:w="480" w:type="pct"/>
            <w:shd w:val="clear" w:color="auto" w:fill="FFFFFF"/>
          </w:tcPr>
          <w:p w14:paraId="07EDBDDD" w14:textId="77777777" w:rsidR="004B110D" w:rsidRDefault="004B110D" w:rsidP="005E1BF3">
            <w:pPr>
              <w:jc w:val="center"/>
            </w:pPr>
          </w:p>
        </w:tc>
      </w:tr>
      <w:tr w:rsidR="004B110D" w14:paraId="468F2E13"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A017144" w14:textId="536A77B7" w:rsidR="004B110D" w:rsidRDefault="004B110D" w:rsidP="005E1BF3">
            <w:pPr>
              <w:rPr>
                <w:rStyle w:val="singlevertlabel"/>
              </w:rPr>
            </w:pPr>
            <w:proofErr w:type="spellStart"/>
            <w:r>
              <w:rPr>
                <w:rStyle w:val="singlevertlabel"/>
              </w:rPr>
              <w:t>GPiA</w:t>
            </w:r>
            <w:proofErr w:type="spellEnd"/>
            <w:r>
              <w:rPr>
                <w:rStyle w:val="singlevertlabel"/>
              </w:rPr>
              <w:t xml:space="preserve"> 057 Suicide: issues for the counselling professions in England and Wales</w:t>
            </w:r>
          </w:p>
        </w:tc>
        <w:tc>
          <w:tcPr>
            <w:tcW w:w="479" w:type="pct"/>
            <w:shd w:val="clear" w:color="auto" w:fill="FFFFFF"/>
          </w:tcPr>
          <w:p w14:paraId="7462E377" w14:textId="77777777" w:rsidR="004B110D" w:rsidRDefault="004B110D" w:rsidP="005E1BF3">
            <w:pPr>
              <w:jc w:val="center"/>
            </w:pPr>
          </w:p>
        </w:tc>
        <w:tc>
          <w:tcPr>
            <w:tcW w:w="480" w:type="pct"/>
            <w:shd w:val="clear" w:color="auto" w:fill="FFFFFF"/>
          </w:tcPr>
          <w:p w14:paraId="10BD3B0D" w14:textId="77777777" w:rsidR="004B110D" w:rsidRDefault="004B110D" w:rsidP="005E1BF3">
            <w:pPr>
              <w:jc w:val="center"/>
            </w:pPr>
          </w:p>
        </w:tc>
      </w:tr>
      <w:tr w:rsidR="004B110D" w14:paraId="6D2650B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DE76C42" w14:textId="1BBD3C5C" w:rsidR="004B110D" w:rsidRDefault="004B110D" w:rsidP="005E1BF3">
            <w:pPr>
              <w:rPr>
                <w:rStyle w:val="singlevertlabel"/>
              </w:rPr>
            </w:pPr>
            <w:proofErr w:type="spellStart"/>
            <w:r>
              <w:rPr>
                <w:rStyle w:val="singlevertlabel"/>
              </w:rPr>
              <w:t>GPiA</w:t>
            </w:r>
            <w:proofErr w:type="spellEnd"/>
            <w:r>
              <w:rPr>
                <w:rStyle w:val="singlevertlabel"/>
              </w:rPr>
              <w:t xml:space="preserve"> 058 Assisted dying (assisted suicide): issues for the counselling professions in England and Wales</w:t>
            </w:r>
          </w:p>
        </w:tc>
        <w:tc>
          <w:tcPr>
            <w:tcW w:w="479" w:type="pct"/>
            <w:shd w:val="clear" w:color="auto" w:fill="FFFFFF"/>
          </w:tcPr>
          <w:p w14:paraId="32312C9E" w14:textId="77777777" w:rsidR="004B110D" w:rsidRDefault="004B110D" w:rsidP="005E1BF3">
            <w:pPr>
              <w:jc w:val="center"/>
            </w:pPr>
          </w:p>
        </w:tc>
        <w:tc>
          <w:tcPr>
            <w:tcW w:w="480" w:type="pct"/>
            <w:shd w:val="clear" w:color="auto" w:fill="FFFFFF"/>
          </w:tcPr>
          <w:p w14:paraId="238980FE" w14:textId="77777777" w:rsidR="004B110D" w:rsidRDefault="004B110D" w:rsidP="005E1BF3">
            <w:pPr>
              <w:jc w:val="center"/>
            </w:pPr>
          </w:p>
        </w:tc>
      </w:tr>
      <w:tr w:rsidR="004B110D" w14:paraId="62CEB30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1F3380C" w14:textId="49343A36" w:rsidR="004B110D" w:rsidRDefault="004B110D" w:rsidP="005E1BF3">
            <w:pPr>
              <w:rPr>
                <w:rStyle w:val="singlevertlabel"/>
              </w:rPr>
            </w:pPr>
            <w:proofErr w:type="spellStart"/>
            <w:r>
              <w:rPr>
                <w:rStyle w:val="singlevertlabel"/>
              </w:rPr>
              <w:t>GPiA</w:t>
            </w:r>
            <w:proofErr w:type="spellEnd"/>
            <w:r>
              <w:rPr>
                <w:rStyle w:val="singlevertlabel"/>
              </w:rPr>
              <w:t xml:space="preserve"> 059 Abortion: issues for the counselling professions in England and Wales</w:t>
            </w:r>
          </w:p>
        </w:tc>
        <w:tc>
          <w:tcPr>
            <w:tcW w:w="479" w:type="pct"/>
            <w:shd w:val="clear" w:color="auto" w:fill="FFFFFF"/>
          </w:tcPr>
          <w:p w14:paraId="1ABA0DC9" w14:textId="77777777" w:rsidR="004B110D" w:rsidRDefault="004B110D" w:rsidP="005E1BF3">
            <w:pPr>
              <w:jc w:val="center"/>
            </w:pPr>
          </w:p>
        </w:tc>
        <w:tc>
          <w:tcPr>
            <w:tcW w:w="480" w:type="pct"/>
            <w:shd w:val="clear" w:color="auto" w:fill="FFFFFF"/>
          </w:tcPr>
          <w:p w14:paraId="6EAFA15F" w14:textId="77777777" w:rsidR="004B110D" w:rsidRDefault="004B110D" w:rsidP="005E1BF3">
            <w:pPr>
              <w:jc w:val="center"/>
            </w:pPr>
          </w:p>
        </w:tc>
      </w:tr>
      <w:tr w:rsidR="004B110D" w14:paraId="6AE04EAA"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EB79ED0" w14:textId="41199400" w:rsidR="004B110D" w:rsidRDefault="004B110D" w:rsidP="005E1BF3">
            <w:pPr>
              <w:rPr>
                <w:rStyle w:val="singlevertlabel"/>
              </w:rPr>
            </w:pPr>
            <w:proofErr w:type="spellStart"/>
            <w:r>
              <w:rPr>
                <w:rStyle w:val="singlevertlabel"/>
              </w:rPr>
              <w:t>GPiA</w:t>
            </w:r>
            <w:proofErr w:type="spellEnd"/>
            <w:r>
              <w:rPr>
                <w:rStyle w:val="singlevertlabel"/>
              </w:rPr>
              <w:t xml:space="preserve"> 060 Coroner's Court, inquests and confidentiality beyond death: issues for the counselling professions in England and Wales</w:t>
            </w:r>
          </w:p>
        </w:tc>
        <w:tc>
          <w:tcPr>
            <w:tcW w:w="479" w:type="pct"/>
            <w:shd w:val="clear" w:color="auto" w:fill="FFFFFF"/>
          </w:tcPr>
          <w:p w14:paraId="55546807" w14:textId="77777777" w:rsidR="004B110D" w:rsidRDefault="004B110D" w:rsidP="005E1BF3">
            <w:pPr>
              <w:jc w:val="center"/>
            </w:pPr>
          </w:p>
        </w:tc>
        <w:tc>
          <w:tcPr>
            <w:tcW w:w="480" w:type="pct"/>
            <w:shd w:val="clear" w:color="auto" w:fill="FFFFFF"/>
          </w:tcPr>
          <w:p w14:paraId="2227C5E9" w14:textId="77777777" w:rsidR="004B110D" w:rsidRDefault="004B110D" w:rsidP="005E1BF3">
            <w:pPr>
              <w:jc w:val="center"/>
            </w:pPr>
          </w:p>
        </w:tc>
      </w:tr>
      <w:tr w:rsidR="004B110D" w14:paraId="2537AD0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F1E36FE" w14:textId="4E81D1B5" w:rsidR="004B110D" w:rsidRDefault="004B110D" w:rsidP="005E1BF3">
            <w:pPr>
              <w:rPr>
                <w:rStyle w:val="singlevertlabel"/>
              </w:rPr>
            </w:pPr>
            <w:proofErr w:type="spellStart"/>
            <w:r>
              <w:rPr>
                <w:rStyle w:val="singlevertlabel"/>
              </w:rPr>
              <w:t>GPiA</w:t>
            </w:r>
            <w:proofErr w:type="spellEnd"/>
            <w:r>
              <w:rPr>
                <w:rStyle w:val="singlevertlabel"/>
              </w:rPr>
              <w:t xml:space="preserve"> 062 Equality, diversity and inclusion in the counselling professions</w:t>
            </w:r>
          </w:p>
        </w:tc>
        <w:tc>
          <w:tcPr>
            <w:tcW w:w="479" w:type="pct"/>
            <w:shd w:val="clear" w:color="auto" w:fill="FFFFFF"/>
          </w:tcPr>
          <w:p w14:paraId="2530900F" w14:textId="77777777" w:rsidR="004B110D" w:rsidRDefault="004B110D" w:rsidP="005E1BF3">
            <w:pPr>
              <w:jc w:val="center"/>
            </w:pPr>
          </w:p>
        </w:tc>
        <w:tc>
          <w:tcPr>
            <w:tcW w:w="480" w:type="pct"/>
            <w:shd w:val="clear" w:color="auto" w:fill="FFFFFF"/>
          </w:tcPr>
          <w:p w14:paraId="5313447F" w14:textId="77777777" w:rsidR="004B110D" w:rsidRDefault="004B110D" w:rsidP="005E1BF3">
            <w:pPr>
              <w:jc w:val="center"/>
            </w:pPr>
          </w:p>
        </w:tc>
      </w:tr>
      <w:tr w:rsidR="004B110D" w14:paraId="05D07374"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3F6C1A8" w14:textId="0D4DE77C" w:rsidR="004B110D" w:rsidRDefault="004B110D" w:rsidP="005E1BF3">
            <w:pPr>
              <w:rPr>
                <w:rStyle w:val="singlevertlabel"/>
              </w:rPr>
            </w:pPr>
            <w:proofErr w:type="spellStart"/>
            <w:r>
              <w:rPr>
                <w:rStyle w:val="singlevertlabel"/>
              </w:rPr>
              <w:t>GPiA</w:t>
            </w:r>
            <w:proofErr w:type="spellEnd"/>
            <w:r>
              <w:rPr>
                <w:rStyle w:val="singlevertlabel"/>
              </w:rPr>
              <w:t xml:space="preserve"> 063 Equality, diversity and inclusion in the counselling professions</w:t>
            </w:r>
          </w:p>
        </w:tc>
        <w:tc>
          <w:tcPr>
            <w:tcW w:w="479" w:type="pct"/>
            <w:shd w:val="clear" w:color="auto" w:fill="FFFFFF"/>
          </w:tcPr>
          <w:p w14:paraId="0C70467E" w14:textId="77777777" w:rsidR="004B110D" w:rsidRDefault="004B110D" w:rsidP="005E1BF3">
            <w:pPr>
              <w:jc w:val="center"/>
            </w:pPr>
          </w:p>
        </w:tc>
        <w:tc>
          <w:tcPr>
            <w:tcW w:w="480" w:type="pct"/>
            <w:shd w:val="clear" w:color="auto" w:fill="FFFFFF"/>
          </w:tcPr>
          <w:p w14:paraId="4A4CF7EF" w14:textId="77777777" w:rsidR="004B110D" w:rsidRDefault="004B110D" w:rsidP="005E1BF3">
            <w:pPr>
              <w:jc w:val="center"/>
            </w:pPr>
          </w:p>
        </w:tc>
      </w:tr>
      <w:tr w:rsidR="004B110D" w14:paraId="76398061"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8E9E4A3" w14:textId="20DBCB57" w:rsidR="004B110D" w:rsidRDefault="004B110D" w:rsidP="005E1BF3">
            <w:pPr>
              <w:rPr>
                <w:rStyle w:val="singlevertlabel"/>
              </w:rPr>
            </w:pPr>
            <w:proofErr w:type="spellStart"/>
            <w:r>
              <w:rPr>
                <w:rStyle w:val="singlevertlabel"/>
              </w:rPr>
              <w:t>GPiA</w:t>
            </w:r>
            <w:proofErr w:type="spellEnd"/>
            <w:r>
              <w:rPr>
                <w:rStyle w:val="singlevertlabel"/>
              </w:rPr>
              <w:t xml:space="preserve"> 064 Introduction to supervision (public version)</w:t>
            </w:r>
          </w:p>
        </w:tc>
        <w:tc>
          <w:tcPr>
            <w:tcW w:w="479" w:type="pct"/>
            <w:shd w:val="clear" w:color="auto" w:fill="FFFFFF"/>
          </w:tcPr>
          <w:p w14:paraId="2FF4FD3C" w14:textId="77777777" w:rsidR="004B110D" w:rsidRDefault="004B110D" w:rsidP="005E1BF3">
            <w:pPr>
              <w:jc w:val="center"/>
            </w:pPr>
          </w:p>
        </w:tc>
        <w:tc>
          <w:tcPr>
            <w:tcW w:w="480" w:type="pct"/>
            <w:shd w:val="clear" w:color="auto" w:fill="FFFFFF"/>
          </w:tcPr>
          <w:p w14:paraId="64A3AD3A" w14:textId="77777777" w:rsidR="004B110D" w:rsidRDefault="004B110D" w:rsidP="005E1BF3">
            <w:pPr>
              <w:jc w:val="center"/>
            </w:pPr>
          </w:p>
        </w:tc>
      </w:tr>
      <w:tr w:rsidR="004B110D" w14:paraId="394E22EC"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6FF022D" w14:textId="4B8B9DC8" w:rsidR="004B110D" w:rsidRDefault="004B110D" w:rsidP="005E1BF3">
            <w:pPr>
              <w:rPr>
                <w:rStyle w:val="singlevertlabel"/>
              </w:rPr>
            </w:pPr>
            <w:proofErr w:type="spellStart"/>
            <w:r>
              <w:rPr>
                <w:rStyle w:val="singlevertlabel"/>
              </w:rPr>
              <w:t>GPiA</w:t>
            </w:r>
            <w:proofErr w:type="spellEnd"/>
            <w:r>
              <w:rPr>
                <w:rStyle w:val="singlevertlabel"/>
              </w:rPr>
              <w:t xml:space="preserve"> 065 Confidentiality and record keeping within the counselling professions</w:t>
            </w:r>
          </w:p>
        </w:tc>
        <w:tc>
          <w:tcPr>
            <w:tcW w:w="479" w:type="pct"/>
            <w:shd w:val="clear" w:color="auto" w:fill="FFFFFF"/>
          </w:tcPr>
          <w:p w14:paraId="5003326B" w14:textId="77777777" w:rsidR="004B110D" w:rsidRDefault="004B110D" w:rsidP="005E1BF3">
            <w:pPr>
              <w:jc w:val="center"/>
            </w:pPr>
          </w:p>
        </w:tc>
        <w:tc>
          <w:tcPr>
            <w:tcW w:w="480" w:type="pct"/>
            <w:shd w:val="clear" w:color="auto" w:fill="FFFFFF"/>
          </w:tcPr>
          <w:p w14:paraId="25B203F2" w14:textId="77777777" w:rsidR="004B110D" w:rsidRDefault="004B110D" w:rsidP="005E1BF3">
            <w:pPr>
              <w:jc w:val="center"/>
            </w:pPr>
          </w:p>
        </w:tc>
      </w:tr>
      <w:tr w:rsidR="004B110D" w14:paraId="477ECD71"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59E8092" w14:textId="62BC67F9" w:rsidR="004B110D" w:rsidRDefault="004B110D" w:rsidP="005E1BF3">
            <w:pPr>
              <w:rPr>
                <w:rStyle w:val="singlevertlabel"/>
              </w:rPr>
            </w:pPr>
            <w:proofErr w:type="spellStart"/>
            <w:r>
              <w:rPr>
                <w:rStyle w:val="singlevertlabel"/>
              </w:rPr>
              <w:t>GPiA</w:t>
            </w:r>
            <w:proofErr w:type="spellEnd"/>
            <w:r>
              <w:rPr>
                <w:rStyle w:val="singlevertlabel"/>
              </w:rPr>
              <w:t xml:space="preserve"> 066 What do we mean by records and record keeping within the counselling professions?</w:t>
            </w:r>
          </w:p>
        </w:tc>
        <w:tc>
          <w:tcPr>
            <w:tcW w:w="479" w:type="pct"/>
            <w:shd w:val="clear" w:color="auto" w:fill="FFFFFF"/>
          </w:tcPr>
          <w:p w14:paraId="2CB7036F" w14:textId="77777777" w:rsidR="004B110D" w:rsidRDefault="004B110D" w:rsidP="005E1BF3">
            <w:pPr>
              <w:jc w:val="center"/>
            </w:pPr>
          </w:p>
        </w:tc>
        <w:tc>
          <w:tcPr>
            <w:tcW w:w="480" w:type="pct"/>
            <w:shd w:val="clear" w:color="auto" w:fill="FFFFFF"/>
          </w:tcPr>
          <w:p w14:paraId="040B7B1E" w14:textId="77777777" w:rsidR="004B110D" w:rsidRDefault="004B110D" w:rsidP="005E1BF3">
            <w:pPr>
              <w:jc w:val="center"/>
            </w:pPr>
          </w:p>
        </w:tc>
      </w:tr>
      <w:tr w:rsidR="004B110D" w14:paraId="047825ED"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69C53F2" w14:textId="2146131A" w:rsidR="004B110D" w:rsidRDefault="004B110D" w:rsidP="005E1BF3">
            <w:pPr>
              <w:rPr>
                <w:rStyle w:val="singlevertlabel"/>
              </w:rPr>
            </w:pPr>
            <w:proofErr w:type="spellStart"/>
            <w:r>
              <w:rPr>
                <w:rStyle w:val="singlevertlabel"/>
              </w:rPr>
              <w:t>GPiA</w:t>
            </w:r>
            <w:proofErr w:type="spellEnd"/>
            <w:r>
              <w:rPr>
                <w:rStyle w:val="singlevertlabel"/>
              </w:rPr>
              <w:t xml:space="preserve"> 067 Practical aspects of record keeping within the counselling professions</w:t>
            </w:r>
          </w:p>
        </w:tc>
        <w:tc>
          <w:tcPr>
            <w:tcW w:w="479" w:type="pct"/>
            <w:shd w:val="clear" w:color="auto" w:fill="FFFFFF"/>
          </w:tcPr>
          <w:p w14:paraId="164D5A56" w14:textId="77777777" w:rsidR="004B110D" w:rsidRDefault="004B110D" w:rsidP="005E1BF3">
            <w:pPr>
              <w:jc w:val="center"/>
            </w:pPr>
          </w:p>
        </w:tc>
        <w:tc>
          <w:tcPr>
            <w:tcW w:w="480" w:type="pct"/>
            <w:shd w:val="clear" w:color="auto" w:fill="FFFFFF"/>
          </w:tcPr>
          <w:p w14:paraId="308F4C8A" w14:textId="77777777" w:rsidR="004B110D" w:rsidRDefault="004B110D" w:rsidP="005E1BF3">
            <w:pPr>
              <w:jc w:val="center"/>
            </w:pPr>
          </w:p>
        </w:tc>
      </w:tr>
      <w:tr w:rsidR="004B110D" w14:paraId="1CD8BBB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05395C5" w14:textId="5817D5A5" w:rsidR="004B110D" w:rsidRDefault="004B110D" w:rsidP="005E1BF3">
            <w:pPr>
              <w:rPr>
                <w:rStyle w:val="singlevertlabel"/>
              </w:rPr>
            </w:pPr>
            <w:proofErr w:type="spellStart"/>
            <w:r>
              <w:rPr>
                <w:rStyle w:val="singlevertlabel"/>
              </w:rPr>
              <w:t>GPiA</w:t>
            </w:r>
            <w:proofErr w:type="spellEnd"/>
            <w:r>
              <w:rPr>
                <w:rStyle w:val="singlevertlabel"/>
              </w:rPr>
              <w:t xml:space="preserve"> 068 Record keeping within organisational settings in the counselling professions</w:t>
            </w:r>
          </w:p>
        </w:tc>
        <w:tc>
          <w:tcPr>
            <w:tcW w:w="479" w:type="pct"/>
            <w:shd w:val="clear" w:color="auto" w:fill="FFFFFF"/>
          </w:tcPr>
          <w:p w14:paraId="71A56188" w14:textId="77777777" w:rsidR="004B110D" w:rsidRDefault="004B110D" w:rsidP="005E1BF3">
            <w:pPr>
              <w:jc w:val="center"/>
            </w:pPr>
          </w:p>
        </w:tc>
        <w:tc>
          <w:tcPr>
            <w:tcW w:w="480" w:type="pct"/>
            <w:shd w:val="clear" w:color="auto" w:fill="FFFFFF"/>
          </w:tcPr>
          <w:p w14:paraId="709B9CBC" w14:textId="77777777" w:rsidR="004B110D" w:rsidRDefault="004B110D" w:rsidP="005E1BF3">
            <w:pPr>
              <w:jc w:val="center"/>
            </w:pPr>
          </w:p>
        </w:tc>
      </w:tr>
      <w:tr w:rsidR="004B110D" w14:paraId="4236A65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02E2723" w14:textId="02FFC10F" w:rsidR="004B110D" w:rsidRDefault="004B110D" w:rsidP="005E1BF3">
            <w:pPr>
              <w:rPr>
                <w:rStyle w:val="singlevertlabel"/>
              </w:rPr>
            </w:pPr>
            <w:proofErr w:type="spellStart"/>
            <w:r>
              <w:rPr>
                <w:rStyle w:val="singlevertlabel"/>
              </w:rPr>
              <w:t>GPiA</w:t>
            </w:r>
            <w:proofErr w:type="spellEnd"/>
            <w:r>
              <w:rPr>
                <w:rStyle w:val="singlevertlabel"/>
              </w:rPr>
              <w:t xml:space="preserve"> 069 Sharing records with clients, legal professionals and the courts in the context of the counselling professions</w:t>
            </w:r>
          </w:p>
        </w:tc>
        <w:tc>
          <w:tcPr>
            <w:tcW w:w="479" w:type="pct"/>
            <w:shd w:val="clear" w:color="auto" w:fill="FFFFFF"/>
          </w:tcPr>
          <w:p w14:paraId="45A04C78" w14:textId="77777777" w:rsidR="004B110D" w:rsidRDefault="004B110D" w:rsidP="005E1BF3">
            <w:pPr>
              <w:jc w:val="center"/>
            </w:pPr>
          </w:p>
        </w:tc>
        <w:tc>
          <w:tcPr>
            <w:tcW w:w="480" w:type="pct"/>
            <w:shd w:val="clear" w:color="auto" w:fill="FFFFFF"/>
          </w:tcPr>
          <w:p w14:paraId="31A280DF" w14:textId="77777777" w:rsidR="004B110D" w:rsidRDefault="004B110D" w:rsidP="005E1BF3">
            <w:pPr>
              <w:jc w:val="center"/>
            </w:pPr>
          </w:p>
        </w:tc>
      </w:tr>
      <w:tr w:rsidR="004B110D" w14:paraId="26C8537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598C581" w14:textId="4667FA1B" w:rsidR="004B110D" w:rsidRDefault="004B110D" w:rsidP="005E1BF3">
            <w:pPr>
              <w:rPr>
                <w:rStyle w:val="singlevertlabel"/>
              </w:rPr>
            </w:pPr>
            <w:proofErr w:type="spellStart"/>
            <w:r>
              <w:rPr>
                <w:rStyle w:val="singlevertlabel"/>
              </w:rPr>
              <w:t>GPiA</w:t>
            </w:r>
            <w:proofErr w:type="spellEnd"/>
            <w:r>
              <w:rPr>
                <w:rStyle w:val="singlevertlabel"/>
              </w:rPr>
              <w:t xml:space="preserve"> 071 Ownership and storage of records in the context of the counselling professions</w:t>
            </w:r>
          </w:p>
        </w:tc>
        <w:tc>
          <w:tcPr>
            <w:tcW w:w="479" w:type="pct"/>
            <w:shd w:val="clear" w:color="auto" w:fill="FFFFFF"/>
          </w:tcPr>
          <w:p w14:paraId="10DDB48B" w14:textId="77777777" w:rsidR="004B110D" w:rsidRDefault="004B110D" w:rsidP="005E1BF3">
            <w:pPr>
              <w:jc w:val="center"/>
            </w:pPr>
          </w:p>
        </w:tc>
        <w:tc>
          <w:tcPr>
            <w:tcW w:w="480" w:type="pct"/>
            <w:shd w:val="clear" w:color="auto" w:fill="FFFFFF"/>
          </w:tcPr>
          <w:p w14:paraId="2463E156" w14:textId="77777777" w:rsidR="004B110D" w:rsidRDefault="004B110D" w:rsidP="005E1BF3">
            <w:pPr>
              <w:jc w:val="center"/>
            </w:pPr>
          </w:p>
        </w:tc>
      </w:tr>
      <w:tr w:rsidR="004B110D" w14:paraId="62B2E9A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E37EBE7" w14:textId="268620AA" w:rsidR="004B110D" w:rsidRDefault="004B110D" w:rsidP="005E1BF3">
            <w:pPr>
              <w:rPr>
                <w:rStyle w:val="singlevertlabel"/>
              </w:rPr>
            </w:pPr>
            <w:proofErr w:type="spellStart"/>
            <w:r>
              <w:rPr>
                <w:rStyle w:val="singlevertlabel"/>
              </w:rPr>
              <w:t>GPiA</w:t>
            </w:r>
            <w:proofErr w:type="spellEnd"/>
            <w:r>
              <w:rPr>
                <w:rStyle w:val="singlevertlabel"/>
              </w:rPr>
              <w:t xml:space="preserve"> 072 Unplanned endings within the counselling professions</w:t>
            </w:r>
          </w:p>
        </w:tc>
        <w:tc>
          <w:tcPr>
            <w:tcW w:w="479" w:type="pct"/>
            <w:shd w:val="clear" w:color="auto" w:fill="FFFFFF"/>
          </w:tcPr>
          <w:p w14:paraId="7261E2AB" w14:textId="77777777" w:rsidR="004B110D" w:rsidRDefault="004B110D" w:rsidP="005E1BF3">
            <w:pPr>
              <w:jc w:val="center"/>
            </w:pPr>
          </w:p>
        </w:tc>
        <w:tc>
          <w:tcPr>
            <w:tcW w:w="480" w:type="pct"/>
            <w:shd w:val="clear" w:color="auto" w:fill="FFFFFF"/>
          </w:tcPr>
          <w:p w14:paraId="3041ADBD" w14:textId="77777777" w:rsidR="004B110D" w:rsidRDefault="004B110D" w:rsidP="005E1BF3">
            <w:pPr>
              <w:jc w:val="center"/>
            </w:pPr>
          </w:p>
        </w:tc>
      </w:tr>
      <w:tr w:rsidR="004B110D" w14:paraId="09F956E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4B98149" w14:textId="2FD43B57" w:rsidR="004B110D" w:rsidRDefault="004B110D" w:rsidP="005E1BF3">
            <w:pPr>
              <w:rPr>
                <w:rStyle w:val="singlevertlabel"/>
              </w:rPr>
            </w:pPr>
            <w:proofErr w:type="spellStart"/>
            <w:r>
              <w:rPr>
                <w:rStyle w:val="singlevertlabel"/>
              </w:rPr>
              <w:t>GPiA</w:t>
            </w:r>
            <w:proofErr w:type="spellEnd"/>
            <w:r>
              <w:rPr>
                <w:rStyle w:val="singlevertlabel"/>
              </w:rPr>
              <w:t xml:space="preserve"> 073 Accountability and candour within the counselling professions</w:t>
            </w:r>
          </w:p>
        </w:tc>
        <w:tc>
          <w:tcPr>
            <w:tcW w:w="479" w:type="pct"/>
            <w:shd w:val="clear" w:color="auto" w:fill="FFFFFF"/>
          </w:tcPr>
          <w:p w14:paraId="5BA17F0C" w14:textId="77777777" w:rsidR="004B110D" w:rsidRDefault="004B110D" w:rsidP="005E1BF3">
            <w:pPr>
              <w:jc w:val="center"/>
            </w:pPr>
          </w:p>
        </w:tc>
        <w:tc>
          <w:tcPr>
            <w:tcW w:w="480" w:type="pct"/>
            <w:shd w:val="clear" w:color="auto" w:fill="FFFFFF"/>
          </w:tcPr>
          <w:p w14:paraId="5D93CBAB" w14:textId="77777777" w:rsidR="004B110D" w:rsidRDefault="004B110D" w:rsidP="005E1BF3">
            <w:pPr>
              <w:jc w:val="center"/>
            </w:pPr>
          </w:p>
        </w:tc>
      </w:tr>
      <w:tr w:rsidR="004B110D" w14:paraId="0FC74D23"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D88D34F" w14:textId="1795BEB9" w:rsidR="004B110D" w:rsidRDefault="004B110D" w:rsidP="005E1BF3">
            <w:pPr>
              <w:rPr>
                <w:rStyle w:val="singlevertlabel"/>
              </w:rPr>
            </w:pPr>
            <w:proofErr w:type="spellStart"/>
            <w:r>
              <w:rPr>
                <w:rStyle w:val="singlevertlabel"/>
              </w:rPr>
              <w:t>GPiA</w:t>
            </w:r>
            <w:proofErr w:type="spellEnd"/>
            <w:r>
              <w:rPr>
                <w:rStyle w:val="singlevertlabel"/>
              </w:rPr>
              <w:t xml:space="preserve"> 077 Dual roles within the counselling professions</w:t>
            </w:r>
          </w:p>
        </w:tc>
        <w:tc>
          <w:tcPr>
            <w:tcW w:w="479" w:type="pct"/>
            <w:shd w:val="clear" w:color="auto" w:fill="FFFFFF"/>
          </w:tcPr>
          <w:p w14:paraId="451F584A" w14:textId="77777777" w:rsidR="004B110D" w:rsidRDefault="004B110D" w:rsidP="005E1BF3">
            <w:pPr>
              <w:jc w:val="center"/>
            </w:pPr>
          </w:p>
        </w:tc>
        <w:tc>
          <w:tcPr>
            <w:tcW w:w="480" w:type="pct"/>
            <w:shd w:val="clear" w:color="auto" w:fill="FFFFFF"/>
          </w:tcPr>
          <w:p w14:paraId="5E8AD983" w14:textId="77777777" w:rsidR="004B110D" w:rsidRDefault="004B110D" w:rsidP="005E1BF3">
            <w:pPr>
              <w:jc w:val="center"/>
            </w:pPr>
          </w:p>
        </w:tc>
      </w:tr>
      <w:tr w:rsidR="004B110D" w14:paraId="24871624"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BE6E352" w14:textId="18B29246" w:rsidR="004B110D" w:rsidRDefault="004B110D" w:rsidP="005E1BF3">
            <w:pPr>
              <w:rPr>
                <w:rStyle w:val="singlevertlabel"/>
              </w:rPr>
            </w:pPr>
            <w:proofErr w:type="spellStart"/>
            <w:r>
              <w:rPr>
                <w:rStyle w:val="singlevertlabel"/>
              </w:rPr>
              <w:t>GPiA</w:t>
            </w:r>
            <w:proofErr w:type="spellEnd"/>
            <w:r>
              <w:rPr>
                <w:rStyle w:val="singlevertlabel"/>
              </w:rPr>
              <w:t xml:space="preserve"> 078 Fitness to practise in the counselling professions</w:t>
            </w:r>
          </w:p>
        </w:tc>
        <w:tc>
          <w:tcPr>
            <w:tcW w:w="479" w:type="pct"/>
            <w:shd w:val="clear" w:color="auto" w:fill="FFFFFF"/>
          </w:tcPr>
          <w:p w14:paraId="13ABB60E" w14:textId="77777777" w:rsidR="004B110D" w:rsidRDefault="004B110D" w:rsidP="005E1BF3">
            <w:pPr>
              <w:jc w:val="center"/>
            </w:pPr>
          </w:p>
        </w:tc>
        <w:tc>
          <w:tcPr>
            <w:tcW w:w="480" w:type="pct"/>
            <w:shd w:val="clear" w:color="auto" w:fill="FFFFFF"/>
          </w:tcPr>
          <w:p w14:paraId="3D73F4E7" w14:textId="77777777" w:rsidR="004B110D" w:rsidRDefault="004B110D" w:rsidP="005E1BF3">
            <w:pPr>
              <w:jc w:val="center"/>
            </w:pPr>
          </w:p>
        </w:tc>
      </w:tr>
      <w:tr w:rsidR="004B110D" w14:paraId="66F3AD38"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D691CD8" w14:textId="3DD25E27" w:rsidR="004B110D" w:rsidRDefault="004B110D" w:rsidP="005E1BF3">
            <w:pPr>
              <w:rPr>
                <w:rStyle w:val="singlevertlabel"/>
              </w:rPr>
            </w:pPr>
            <w:proofErr w:type="spellStart"/>
            <w:r>
              <w:rPr>
                <w:rStyle w:val="singlevertlabel"/>
              </w:rPr>
              <w:t>GPiA</w:t>
            </w:r>
            <w:proofErr w:type="spellEnd"/>
            <w:r>
              <w:rPr>
                <w:rStyle w:val="singlevertlabel"/>
              </w:rPr>
              <w:t xml:space="preserve"> 079 Counselling placements: a trainer's guide</w:t>
            </w:r>
          </w:p>
        </w:tc>
        <w:tc>
          <w:tcPr>
            <w:tcW w:w="479" w:type="pct"/>
            <w:shd w:val="clear" w:color="auto" w:fill="FFFFFF"/>
          </w:tcPr>
          <w:p w14:paraId="74848C64" w14:textId="77777777" w:rsidR="004B110D" w:rsidRDefault="004B110D" w:rsidP="005E1BF3">
            <w:pPr>
              <w:jc w:val="center"/>
            </w:pPr>
          </w:p>
        </w:tc>
        <w:tc>
          <w:tcPr>
            <w:tcW w:w="480" w:type="pct"/>
            <w:shd w:val="clear" w:color="auto" w:fill="FFFFFF"/>
          </w:tcPr>
          <w:p w14:paraId="1C0AD756" w14:textId="77777777" w:rsidR="004B110D" w:rsidRDefault="004B110D" w:rsidP="005E1BF3">
            <w:pPr>
              <w:jc w:val="center"/>
            </w:pPr>
          </w:p>
        </w:tc>
      </w:tr>
      <w:tr w:rsidR="004B110D" w14:paraId="7F16F3C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D493947" w14:textId="168C8BAE" w:rsidR="004B110D" w:rsidRDefault="004B110D" w:rsidP="005E1BF3">
            <w:pPr>
              <w:rPr>
                <w:rStyle w:val="singlevertlabel"/>
              </w:rPr>
            </w:pPr>
            <w:proofErr w:type="spellStart"/>
            <w:r>
              <w:rPr>
                <w:rStyle w:val="singlevertlabel"/>
              </w:rPr>
              <w:t>GPiA</w:t>
            </w:r>
            <w:proofErr w:type="spellEnd"/>
            <w:r>
              <w:rPr>
                <w:rStyle w:val="singlevertlabel"/>
              </w:rPr>
              <w:t xml:space="preserve"> 080 Reasonable adjustment in the counselling professions</w:t>
            </w:r>
          </w:p>
        </w:tc>
        <w:tc>
          <w:tcPr>
            <w:tcW w:w="479" w:type="pct"/>
            <w:shd w:val="clear" w:color="auto" w:fill="FFFFFF"/>
          </w:tcPr>
          <w:p w14:paraId="6D271CE6" w14:textId="77777777" w:rsidR="004B110D" w:rsidRDefault="004B110D" w:rsidP="005E1BF3">
            <w:pPr>
              <w:jc w:val="center"/>
            </w:pPr>
          </w:p>
        </w:tc>
        <w:tc>
          <w:tcPr>
            <w:tcW w:w="480" w:type="pct"/>
            <w:shd w:val="clear" w:color="auto" w:fill="FFFFFF"/>
          </w:tcPr>
          <w:p w14:paraId="108CA808" w14:textId="77777777" w:rsidR="004B110D" w:rsidRDefault="004B110D" w:rsidP="005E1BF3">
            <w:pPr>
              <w:jc w:val="center"/>
            </w:pPr>
          </w:p>
        </w:tc>
      </w:tr>
      <w:tr w:rsidR="004B110D" w14:paraId="549BD3F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C1E14CB" w14:textId="67F35808" w:rsidR="004B110D" w:rsidRDefault="00463601" w:rsidP="005E1BF3">
            <w:pPr>
              <w:rPr>
                <w:rStyle w:val="singlevertlabel"/>
              </w:rPr>
            </w:pPr>
            <w:proofErr w:type="spellStart"/>
            <w:r>
              <w:rPr>
                <w:rStyle w:val="singlevertlabel"/>
              </w:rPr>
              <w:t>GPiA</w:t>
            </w:r>
            <w:proofErr w:type="spellEnd"/>
            <w:r>
              <w:rPr>
                <w:rStyle w:val="singlevertlabel"/>
              </w:rPr>
              <w:t xml:space="preserve"> 081 Working with older people in the counselling professions</w:t>
            </w:r>
          </w:p>
        </w:tc>
        <w:tc>
          <w:tcPr>
            <w:tcW w:w="479" w:type="pct"/>
            <w:shd w:val="clear" w:color="auto" w:fill="FFFFFF"/>
          </w:tcPr>
          <w:p w14:paraId="39108D7B" w14:textId="77777777" w:rsidR="004B110D" w:rsidRDefault="004B110D" w:rsidP="005E1BF3">
            <w:pPr>
              <w:jc w:val="center"/>
            </w:pPr>
          </w:p>
        </w:tc>
        <w:tc>
          <w:tcPr>
            <w:tcW w:w="480" w:type="pct"/>
            <w:shd w:val="clear" w:color="auto" w:fill="FFFFFF"/>
          </w:tcPr>
          <w:p w14:paraId="4B108A70" w14:textId="77777777" w:rsidR="004B110D" w:rsidRDefault="004B110D" w:rsidP="005E1BF3">
            <w:pPr>
              <w:jc w:val="center"/>
            </w:pPr>
          </w:p>
        </w:tc>
      </w:tr>
      <w:tr w:rsidR="004B110D" w14:paraId="31623FCC"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91F6612" w14:textId="345B8C8D" w:rsidR="004B110D" w:rsidRDefault="00463601" w:rsidP="005E1BF3">
            <w:pPr>
              <w:rPr>
                <w:rStyle w:val="singlevertlabel"/>
              </w:rPr>
            </w:pPr>
            <w:proofErr w:type="spellStart"/>
            <w:r>
              <w:rPr>
                <w:rStyle w:val="singlevertlabel"/>
              </w:rPr>
              <w:t>GPiA</w:t>
            </w:r>
            <w:proofErr w:type="spellEnd"/>
            <w:r>
              <w:rPr>
                <w:rStyle w:val="singlevertlabel"/>
              </w:rPr>
              <w:t xml:space="preserve"> 082 Counselling placements: an organisation's guide</w:t>
            </w:r>
          </w:p>
        </w:tc>
        <w:tc>
          <w:tcPr>
            <w:tcW w:w="479" w:type="pct"/>
            <w:shd w:val="clear" w:color="auto" w:fill="FFFFFF"/>
          </w:tcPr>
          <w:p w14:paraId="449BBB59" w14:textId="77777777" w:rsidR="004B110D" w:rsidRDefault="004B110D" w:rsidP="005E1BF3">
            <w:pPr>
              <w:jc w:val="center"/>
            </w:pPr>
          </w:p>
        </w:tc>
        <w:tc>
          <w:tcPr>
            <w:tcW w:w="480" w:type="pct"/>
            <w:shd w:val="clear" w:color="auto" w:fill="FFFFFF"/>
          </w:tcPr>
          <w:p w14:paraId="256F1415" w14:textId="77777777" w:rsidR="004B110D" w:rsidRDefault="004B110D" w:rsidP="005E1BF3">
            <w:pPr>
              <w:jc w:val="center"/>
            </w:pPr>
          </w:p>
        </w:tc>
      </w:tr>
      <w:tr w:rsidR="004B110D" w14:paraId="20E97297"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1364A9B" w14:textId="37B8C0AA" w:rsidR="004B110D" w:rsidRDefault="00463601" w:rsidP="005E1BF3">
            <w:pPr>
              <w:rPr>
                <w:rStyle w:val="singlevertlabel"/>
              </w:rPr>
            </w:pPr>
            <w:proofErr w:type="spellStart"/>
            <w:r>
              <w:rPr>
                <w:rStyle w:val="singlevertlabel"/>
              </w:rPr>
              <w:lastRenderedPageBreak/>
              <w:t>GPiA</w:t>
            </w:r>
            <w:proofErr w:type="spellEnd"/>
            <w:r>
              <w:rPr>
                <w:rStyle w:val="singlevertlabel"/>
              </w:rPr>
              <w:t xml:space="preserve"> 083 Writing reports for the courts and giving evidence in court in the context of the counselling professions in England and Wales</w:t>
            </w:r>
          </w:p>
        </w:tc>
        <w:tc>
          <w:tcPr>
            <w:tcW w:w="479" w:type="pct"/>
            <w:shd w:val="clear" w:color="auto" w:fill="FFFFFF"/>
          </w:tcPr>
          <w:p w14:paraId="3AD8D973" w14:textId="77777777" w:rsidR="004B110D" w:rsidRDefault="004B110D" w:rsidP="005E1BF3">
            <w:pPr>
              <w:jc w:val="center"/>
            </w:pPr>
          </w:p>
        </w:tc>
        <w:tc>
          <w:tcPr>
            <w:tcW w:w="480" w:type="pct"/>
            <w:shd w:val="clear" w:color="auto" w:fill="FFFFFF"/>
          </w:tcPr>
          <w:p w14:paraId="2C1AF303" w14:textId="77777777" w:rsidR="004B110D" w:rsidRDefault="004B110D" w:rsidP="005E1BF3">
            <w:pPr>
              <w:jc w:val="center"/>
            </w:pPr>
          </w:p>
        </w:tc>
      </w:tr>
      <w:tr w:rsidR="004B110D" w14:paraId="38B476E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6DDBCAF" w14:textId="7C1A6253" w:rsidR="004B110D" w:rsidRDefault="00463601" w:rsidP="005E1BF3">
            <w:pPr>
              <w:rPr>
                <w:rStyle w:val="singlevertlabel"/>
              </w:rPr>
            </w:pPr>
            <w:proofErr w:type="spellStart"/>
            <w:r>
              <w:rPr>
                <w:rStyle w:val="singlevertlabel"/>
              </w:rPr>
              <w:t>GPiA</w:t>
            </w:r>
            <w:proofErr w:type="spellEnd"/>
            <w:r>
              <w:rPr>
                <w:rStyle w:val="singlevertlabel"/>
              </w:rPr>
              <w:t xml:space="preserve"> 084 Ethical mindfulness within supervision and training</w:t>
            </w:r>
          </w:p>
        </w:tc>
        <w:tc>
          <w:tcPr>
            <w:tcW w:w="479" w:type="pct"/>
            <w:shd w:val="clear" w:color="auto" w:fill="FFFFFF"/>
          </w:tcPr>
          <w:p w14:paraId="739C5765" w14:textId="77777777" w:rsidR="004B110D" w:rsidRDefault="004B110D" w:rsidP="005E1BF3">
            <w:pPr>
              <w:jc w:val="center"/>
            </w:pPr>
          </w:p>
        </w:tc>
        <w:tc>
          <w:tcPr>
            <w:tcW w:w="480" w:type="pct"/>
            <w:shd w:val="clear" w:color="auto" w:fill="FFFFFF"/>
          </w:tcPr>
          <w:p w14:paraId="4FD1A504" w14:textId="77777777" w:rsidR="004B110D" w:rsidRDefault="004B110D" w:rsidP="005E1BF3">
            <w:pPr>
              <w:jc w:val="center"/>
            </w:pPr>
          </w:p>
        </w:tc>
      </w:tr>
      <w:tr w:rsidR="004B110D" w14:paraId="22A7E05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E4142D7" w14:textId="07C0D444" w:rsidR="004B110D" w:rsidRDefault="00463601" w:rsidP="005E1BF3">
            <w:pPr>
              <w:rPr>
                <w:rStyle w:val="singlevertlabel"/>
              </w:rPr>
            </w:pPr>
            <w:proofErr w:type="spellStart"/>
            <w:r>
              <w:rPr>
                <w:rStyle w:val="singlevertlabel"/>
              </w:rPr>
              <w:t>GPiA</w:t>
            </w:r>
            <w:proofErr w:type="spellEnd"/>
            <w:r>
              <w:rPr>
                <w:rStyle w:val="singlevertlabel"/>
              </w:rPr>
              <w:t xml:space="preserve"> 088 Self-care for the counselling professions</w:t>
            </w:r>
          </w:p>
        </w:tc>
        <w:tc>
          <w:tcPr>
            <w:tcW w:w="479" w:type="pct"/>
            <w:shd w:val="clear" w:color="auto" w:fill="FFFFFF"/>
          </w:tcPr>
          <w:p w14:paraId="28AE3FA6" w14:textId="77777777" w:rsidR="004B110D" w:rsidRDefault="004B110D" w:rsidP="005E1BF3">
            <w:pPr>
              <w:jc w:val="center"/>
            </w:pPr>
          </w:p>
        </w:tc>
        <w:tc>
          <w:tcPr>
            <w:tcW w:w="480" w:type="pct"/>
            <w:shd w:val="clear" w:color="auto" w:fill="FFFFFF"/>
          </w:tcPr>
          <w:p w14:paraId="3FCC7B6D" w14:textId="77777777" w:rsidR="004B110D" w:rsidRDefault="004B110D" w:rsidP="005E1BF3">
            <w:pPr>
              <w:jc w:val="center"/>
            </w:pPr>
          </w:p>
        </w:tc>
      </w:tr>
      <w:tr w:rsidR="004B110D" w14:paraId="2195005D"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D551D21" w14:textId="0135867A" w:rsidR="004B110D" w:rsidRDefault="00463601" w:rsidP="005E1BF3">
            <w:pPr>
              <w:rPr>
                <w:rStyle w:val="singlevertlabel"/>
              </w:rPr>
            </w:pPr>
            <w:proofErr w:type="spellStart"/>
            <w:r>
              <w:rPr>
                <w:rStyle w:val="singlevertlabel"/>
              </w:rPr>
              <w:t>GPiA</w:t>
            </w:r>
            <w:proofErr w:type="spellEnd"/>
            <w:r>
              <w:rPr>
                <w:rStyle w:val="singlevertlabel"/>
              </w:rPr>
              <w:t xml:space="preserve"> 089 Retirement from the counselling professions</w:t>
            </w:r>
          </w:p>
        </w:tc>
        <w:tc>
          <w:tcPr>
            <w:tcW w:w="479" w:type="pct"/>
            <w:shd w:val="clear" w:color="auto" w:fill="FFFFFF"/>
          </w:tcPr>
          <w:p w14:paraId="654B3A13" w14:textId="77777777" w:rsidR="004B110D" w:rsidRDefault="004B110D" w:rsidP="005E1BF3">
            <w:pPr>
              <w:jc w:val="center"/>
            </w:pPr>
          </w:p>
        </w:tc>
        <w:tc>
          <w:tcPr>
            <w:tcW w:w="480" w:type="pct"/>
            <w:shd w:val="clear" w:color="auto" w:fill="FFFFFF"/>
          </w:tcPr>
          <w:p w14:paraId="11FFE8DC" w14:textId="77777777" w:rsidR="004B110D" w:rsidRDefault="004B110D" w:rsidP="005E1BF3">
            <w:pPr>
              <w:jc w:val="center"/>
            </w:pPr>
          </w:p>
        </w:tc>
      </w:tr>
      <w:tr w:rsidR="004B110D" w14:paraId="2354598D"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C3BAB5A" w14:textId="11ECBA2F" w:rsidR="004B110D" w:rsidRDefault="00463601" w:rsidP="005E1BF3">
            <w:pPr>
              <w:rPr>
                <w:rStyle w:val="singlevertlabel"/>
              </w:rPr>
            </w:pPr>
            <w:proofErr w:type="spellStart"/>
            <w:r>
              <w:rPr>
                <w:rStyle w:val="singlevertlabel"/>
              </w:rPr>
              <w:t>GPiA</w:t>
            </w:r>
            <w:proofErr w:type="spellEnd"/>
            <w:r>
              <w:rPr>
                <w:rStyle w:val="singlevertlabel"/>
              </w:rPr>
              <w:t xml:space="preserve"> 090 Counselling placements: a trainee's guide</w:t>
            </w:r>
          </w:p>
        </w:tc>
        <w:tc>
          <w:tcPr>
            <w:tcW w:w="479" w:type="pct"/>
            <w:shd w:val="clear" w:color="auto" w:fill="FFFFFF"/>
          </w:tcPr>
          <w:p w14:paraId="4829850B" w14:textId="77777777" w:rsidR="004B110D" w:rsidRDefault="004B110D" w:rsidP="005E1BF3">
            <w:pPr>
              <w:jc w:val="center"/>
            </w:pPr>
          </w:p>
        </w:tc>
        <w:tc>
          <w:tcPr>
            <w:tcW w:w="480" w:type="pct"/>
            <w:shd w:val="clear" w:color="auto" w:fill="FFFFFF"/>
          </w:tcPr>
          <w:p w14:paraId="7BE1DFD1" w14:textId="77777777" w:rsidR="004B110D" w:rsidRDefault="004B110D" w:rsidP="005E1BF3">
            <w:pPr>
              <w:jc w:val="center"/>
            </w:pPr>
          </w:p>
        </w:tc>
      </w:tr>
      <w:tr w:rsidR="004B110D" w14:paraId="40BE188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5FC3D2D" w14:textId="4966FD23" w:rsidR="004B110D" w:rsidRDefault="00463601" w:rsidP="005E1BF3">
            <w:pPr>
              <w:rPr>
                <w:rStyle w:val="singlevertlabel"/>
              </w:rPr>
            </w:pPr>
            <w:proofErr w:type="spellStart"/>
            <w:r>
              <w:rPr>
                <w:rStyle w:val="singlevertlabel"/>
              </w:rPr>
              <w:t>GPiA</w:t>
            </w:r>
            <w:proofErr w:type="spellEnd"/>
            <w:r>
              <w:rPr>
                <w:rStyle w:val="singlevertlabel"/>
              </w:rPr>
              <w:t xml:space="preserve"> 091 Working with interpreters in the counselling professions</w:t>
            </w:r>
          </w:p>
        </w:tc>
        <w:tc>
          <w:tcPr>
            <w:tcW w:w="479" w:type="pct"/>
            <w:shd w:val="clear" w:color="auto" w:fill="FFFFFF"/>
          </w:tcPr>
          <w:p w14:paraId="68C3E813" w14:textId="77777777" w:rsidR="004B110D" w:rsidRDefault="004B110D" w:rsidP="005E1BF3">
            <w:pPr>
              <w:jc w:val="center"/>
            </w:pPr>
          </w:p>
        </w:tc>
        <w:tc>
          <w:tcPr>
            <w:tcW w:w="480" w:type="pct"/>
            <w:shd w:val="clear" w:color="auto" w:fill="FFFFFF"/>
          </w:tcPr>
          <w:p w14:paraId="3EAAFD24" w14:textId="77777777" w:rsidR="004B110D" w:rsidRDefault="004B110D" w:rsidP="005E1BF3">
            <w:pPr>
              <w:jc w:val="center"/>
            </w:pPr>
          </w:p>
        </w:tc>
      </w:tr>
      <w:tr w:rsidR="004B110D" w14:paraId="29B5FBE9"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7C0EE8E" w14:textId="3D8D5093" w:rsidR="004B110D" w:rsidRDefault="00463601" w:rsidP="005E1BF3">
            <w:pPr>
              <w:rPr>
                <w:rStyle w:val="singlevertlabel"/>
              </w:rPr>
            </w:pPr>
            <w:proofErr w:type="spellStart"/>
            <w:r>
              <w:rPr>
                <w:rStyle w:val="singlevertlabel"/>
              </w:rPr>
              <w:t>GPiA</w:t>
            </w:r>
            <w:proofErr w:type="spellEnd"/>
            <w:r>
              <w:rPr>
                <w:rStyle w:val="singlevertlabel"/>
              </w:rPr>
              <w:t xml:space="preserve"> 094 Fitness to practise within the counselling professions</w:t>
            </w:r>
          </w:p>
        </w:tc>
        <w:tc>
          <w:tcPr>
            <w:tcW w:w="479" w:type="pct"/>
            <w:shd w:val="clear" w:color="auto" w:fill="FFFFFF"/>
          </w:tcPr>
          <w:p w14:paraId="1F8C97CD" w14:textId="77777777" w:rsidR="004B110D" w:rsidRDefault="004B110D" w:rsidP="005E1BF3">
            <w:pPr>
              <w:jc w:val="center"/>
            </w:pPr>
          </w:p>
        </w:tc>
        <w:tc>
          <w:tcPr>
            <w:tcW w:w="480" w:type="pct"/>
            <w:shd w:val="clear" w:color="auto" w:fill="FFFFFF"/>
          </w:tcPr>
          <w:p w14:paraId="6FA8619F" w14:textId="77777777" w:rsidR="004B110D" w:rsidRDefault="004B110D" w:rsidP="005E1BF3">
            <w:pPr>
              <w:jc w:val="center"/>
            </w:pPr>
          </w:p>
        </w:tc>
      </w:tr>
      <w:tr w:rsidR="00463601" w14:paraId="013E31CC"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A1424CC" w14:textId="19A18F18" w:rsidR="00463601" w:rsidRDefault="00463601" w:rsidP="005E1BF3">
            <w:pPr>
              <w:rPr>
                <w:rStyle w:val="singlevertlabel"/>
              </w:rPr>
            </w:pPr>
            <w:proofErr w:type="spellStart"/>
            <w:r>
              <w:rPr>
                <w:rStyle w:val="singlevertlabel"/>
              </w:rPr>
              <w:t>GPiA</w:t>
            </w:r>
            <w:proofErr w:type="spellEnd"/>
            <w:r>
              <w:rPr>
                <w:rStyle w:val="singlevertlabel"/>
              </w:rPr>
              <w:t xml:space="preserve"> 096 Working with disability in the counselling professions</w:t>
            </w:r>
          </w:p>
        </w:tc>
        <w:tc>
          <w:tcPr>
            <w:tcW w:w="479" w:type="pct"/>
            <w:shd w:val="clear" w:color="auto" w:fill="FFFFFF"/>
          </w:tcPr>
          <w:p w14:paraId="21D48558" w14:textId="77777777" w:rsidR="00463601" w:rsidRDefault="00463601" w:rsidP="005E1BF3">
            <w:pPr>
              <w:jc w:val="center"/>
            </w:pPr>
          </w:p>
        </w:tc>
        <w:tc>
          <w:tcPr>
            <w:tcW w:w="480" w:type="pct"/>
            <w:shd w:val="clear" w:color="auto" w:fill="FFFFFF"/>
          </w:tcPr>
          <w:p w14:paraId="710C55A3" w14:textId="77777777" w:rsidR="00463601" w:rsidRDefault="00463601" w:rsidP="005E1BF3">
            <w:pPr>
              <w:jc w:val="center"/>
            </w:pPr>
          </w:p>
        </w:tc>
      </w:tr>
      <w:tr w:rsidR="00463601" w14:paraId="61A21E83"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A092205" w14:textId="7FB9B6A7" w:rsidR="00463601" w:rsidRDefault="00463601" w:rsidP="005E1BF3">
            <w:pPr>
              <w:rPr>
                <w:rStyle w:val="singlevertlabel"/>
              </w:rPr>
            </w:pPr>
            <w:proofErr w:type="spellStart"/>
            <w:r>
              <w:rPr>
                <w:rStyle w:val="singlevertlabel"/>
              </w:rPr>
              <w:t>GPiA</w:t>
            </w:r>
            <w:proofErr w:type="spellEnd"/>
            <w:r>
              <w:rPr>
                <w:rStyle w:val="singlevertlabel"/>
              </w:rPr>
              <w:t xml:space="preserve"> 099 Workloads and the counselling professions</w:t>
            </w:r>
          </w:p>
        </w:tc>
        <w:tc>
          <w:tcPr>
            <w:tcW w:w="479" w:type="pct"/>
            <w:shd w:val="clear" w:color="auto" w:fill="FFFFFF"/>
          </w:tcPr>
          <w:p w14:paraId="5B6AFB86" w14:textId="77777777" w:rsidR="00463601" w:rsidRDefault="00463601" w:rsidP="005E1BF3">
            <w:pPr>
              <w:jc w:val="center"/>
            </w:pPr>
          </w:p>
        </w:tc>
        <w:tc>
          <w:tcPr>
            <w:tcW w:w="480" w:type="pct"/>
            <w:shd w:val="clear" w:color="auto" w:fill="FFFFFF"/>
          </w:tcPr>
          <w:p w14:paraId="32402397" w14:textId="77777777" w:rsidR="00463601" w:rsidRDefault="00463601" w:rsidP="005E1BF3">
            <w:pPr>
              <w:jc w:val="center"/>
            </w:pPr>
          </w:p>
        </w:tc>
      </w:tr>
      <w:tr w:rsidR="00463601" w14:paraId="3626208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3796C72" w14:textId="70C271F7" w:rsidR="00463601" w:rsidRDefault="00463601" w:rsidP="005E1BF3">
            <w:pPr>
              <w:rPr>
                <w:rStyle w:val="singlevertlabel"/>
              </w:rPr>
            </w:pPr>
            <w:proofErr w:type="spellStart"/>
            <w:r>
              <w:rPr>
                <w:rStyle w:val="singlevertlabel"/>
              </w:rPr>
              <w:t>GPiA</w:t>
            </w:r>
            <w:proofErr w:type="spellEnd"/>
            <w:r>
              <w:rPr>
                <w:rStyle w:val="singlevertlabel"/>
              </w:rPr>
              <w:t xml:space="preserve"> 100 Practical guidance in setting up counselling and psychotherapy services</w:t>
            </w:r>
          </w:p>
        </w:tc>
        <w:tc>
          <w:tcPr>
            <w:tcW w:w="479" w:type="pct"/>
            <w:shd w:val="clear" w:color="auto" w:fill="FFFFFF"/>
          </w:tcPr>
          <w:p w14:paraId="044217A0" w14:textId="77777777" w:rsidR="00463601" w:rsidRDefault="00463601" w:rsidP="005E1BF3">
            <w:pPr>
              <w:jc w:val="center"/>
            </w:pPr>
          </w:p>
        </w:tc>
        <w:tc>
          <w:tcPr>
            <w:tcW w:w="480" w:type="pct"/>
            <w:shd w:val="clear" w:color="auto" w:fill="FFFFFF"/>
          </w:tcPr>
          <w:p w14:paraId="7691102A" w14:textId="77777777" w:rsidR="00463601" w:rsidRDefault="00463601" w:rsidP="005E1BF3">
            <w:pPr>
              <w:jc w:val="center"/>
            </w:pPr>
          </w:p>
        </w:tc>
      </w:tr>
      <w:tr w:rsidR="00463601" w14:paraId="2A487912"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FBBC6D1" w14:textId="71E1D308" w:rsidR="00463601" w:rsidRDefault="00463601" w:rsidP="005E1BF3">
            <w:pPr>
              <w:rPr>
                <w:rStyle w:val="singlevertlabel"/>
              </w:rPr>
            </w:pPr>
            <w:proofErr w:type="spellStart"/>
            <w:r>
              <w:rPr>
                <w:rStyle w:val="singlevertlabel"/>
              </w:rPr>
              <w:t>GPiA</w:t>
            </w:r>
            <w:proofErr w:type="spellEnd"/>
            <w:r>
              <w:rPr>
                <w:rStyle w:val="singlevertlabel"/>
              </w:rPr>
              <w:t xml:space="preserve"> 101 Race, religion and belief within the counselling professions</w:t>
            </w:r>
          </w:p>
        </w:tc>
        <w:tc>
          <w:tcPr>
            <w:tcW w:w="479" w:type="pct"/>
            <w:shd w:val="clear" w:color="auto" w:fill="FFFFFF"/>
          </w:tcPr>
          <w:p w14:paraId="11C73AF6" w14:textId="77777777" w:rsidR="00463601" w:rsidRDefault="00463601" w:rsidP="005E1BF3">
            <w:pPr>
              <w:jc w:val="center"/>
            </w:pPr>
          </w:p>
        </w:tc>
        <w:tc>
          <w:tcPr>
            <w:tcW w:w="480" w:type="pct"/>
            <w:shd w:val="clear" w:color="auto" w:fill="FFFFFF"/>
          </w:tcPr>
          <w:p w14:paraId="232DACBC" w14:textId="77777777" w:rsidR="00463601" w:rsidRDefault="00463601" w:rsidP="005E1BF3">
            <w:pPr>
              <w:jc w:val="center"/>
            </w:pPr>
          </w:p>
        </w:tc>
      </w:tr>
      <w:tr w:rsidR="00463601" w14:paraId="4DBCD6A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9597A09" w14:textId="13DD41C1" w:rsidR="00463601" w:rsidRDefault="00463601" w:rsidP="005E1BF3">
            <w:pPr>
              <w:rPr>
                <w:rStyle w:val="singlevertlabel"/>
              </w:rPr>
            </w:pPr>
            <w:proofErr w:type="spellStart"/>
            <w:r>
              <w:rPr>
                <w:rStyle w:val="singlevertlabel"/>
              </w:rPr>
              <w:t>GPiA</w:t>
            </w:r>
            <w:proofErr w:type="spellEnd"/>
            <w:r>
              <w:rPr>
                <w:rStyle w:val="singlevertlabel"/>
              </w:rPr>
              <w:t xml:space="preserve"> 102 Planned breaks in practice within the counselling professions</w:t>
            </w:r>
          </w:p>
        </w:tc>
        <w:tc>
          <w:tcPr>
            <w:tcW w:w="479" w:type="pct"/>
            <w:shd w:val="clear" w:color="auto" w:fill="FFFFFF"/>
          </w:tcPr>
          <w:p w14:paraId="38AB8496" w14:textId="77777777" w:rsidR="00463601" w:rsidRDefault="00463601" w:rsidP="005E1BF3">
            <w:pPr>
              <w:jc w:val="center"/>
            </w:pPr>
          </w:p>
        </w:tc>
        <w:tc>
          <w:tcPr>
            <w:tcW w:w="480" w:type="pct"/>
            <w:shd w:val="clear" w:color="auto" w:fill="FFFFFF"/>
          </w:tcPr>
          <w:p w14:paraId="270A35C0" w14:textId="77777777" w:rsidR="00463601" w:rsidRDefault="00463601" w:rsidP="005E1BF3">
            <w:pPr>
              <w:jc w:val="center"/>
            </w:pPr>
          </w:p>
        </w:tc>
      </w:tr>
      <w:tr w:rsidR="00463601" w14:paraId="2AB486E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08283BA" w14:textId="5239015E" w:rsidR="00463601" w:rsidRDefault="00463601" w:rsidP="005E1BF3">
            <w:pPr>
              <w:rPr>
                <w:rStyle w:val="singlevertlabel"/>
              </w:rPr>
            </w:pPr>
            <w:proofErr w:type="spellStart"/>
            <w:r>
              <w:rPr>
                <w:rStyle w:val="singlevertlabel"/>
              </w:rPr>
              <w:t>GPiA</w:t>
            </w:r>
            <w:proofErr w:type="spellEnd"/>
            <w:r>
              <w:rPr>
                <w:rStyle w:val="singlevertlabel"/>
              </w:rPr>
              <w:t xml:space="preserve"> 103 Writing case studies for research, publication and professional development within the counselling professions</w:t>
            </w:r>
          </w:p>
        </w:tc>
        <w:tc>
          <w:tcPr>
            <w:tcW w:w="479" w:type="pct"/>
            <w:shd w:val="clear" w:color="auto" w:fill="FFFFFF"/>
          </w:tcPr>
          <w:p w14:paraId="0A045AFA" w14:textId="77777777" w:rsidR="00463601" w:rsidRDefault="00463601" w:rsidP="005E1BF3">
            <w:pPr>
              <w:jc w:val="center"/>
            </w:pPr>
          </w:p>
        </w:tc>
        <w:tc>
          <w:tcPr>
            <w:tcW w:w="480" w:type="pct"/>
            <w:shd w:val="clear" w:color="auto" w:fill="FFFFFF"/>
          </w:tcPr>
          <w:p w14:paraId="6422EB94" w14:textId="77777777" w:rsidR="00463601" w:rsidRDefault="00463601" w:rsidP="005E1BF3">
            <w:pPr>
              <w:jc w:val="center"/>
            </w:pPr>
          </w:p>
        </w:tc>
      </w:tr>
      <w:tr w:rsidR="00463601" w14:paraId="648F0847"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AA8023D" w14:textId="3E6C2AD9" w:rsidR="00463601" w:rsidRDefault="00463601" w:rsidP="005E1BF3">
            <w:pPr>
              <w:rPr>
                <w:rStyle w:val="singlevertlabel"/>
              </w:rPr>
            </w:pPr>
            <w:proofErr w:type="spellStart"/>
            <w:r>
              <w:rPr>
                <w:rStyle w:val="singlevertlabel"/>
              </w:rPr>
              <w:t>GPiA</w:t>
            </w:r>
            <w:proofErr w:type="spellEnd"/>
            <w:r>
              <w:rPr>
                <w:rStyle w:val="singlevertlabel"/>
              </w:rPr>
              <w:t xml:space="preserve"> 104 Clinical wills and digital legacies in the counselling professions</w:t>
            </w:r>
          </w:p>
        </w:tc>
        <w:tc>
          <w:tcPr>
            <w:tcW w:w="479" w:type="pct"/>
            <w:shd w:val="clear" w:color="auto" w:fill="FFFFFF"/>
          </w:tcPr>
          <w:p w14:paraId="4A6AD273" w14:textId="77777777" w:rsidR="00463601" w:rsidRDefault="00463601" w:rsidP="005E1BF3">
            <w:pPr>
              <w:jc w:val="center"/>
            </w:pPr>
          </w:p>
        </w:tc>
        <w:tc>
          <w:tcPr>
            <w:tcW w:w="480" w:type="pct"/>
            <w:shd w:val="clear" w:color="auto" w:fill="FFFFFF"/>
          </w:tcPr>
          <w:p w14:paraId="7F185C04" w14:textId="77777777" w:rsidR="00463601" w:rsidRDefault="00463601" w:rsidP="005E1BF3">
            <w:pPr>
              <w:jc w:val="center"/>
            </w:pPr>
          </w:p>
        </w:tc>
      </w:tr>
      <w:tr w:rsidR="00463601" w14:paraId="7BF4973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E3D6B53" w14:textId="28822837" w:rsidR="00463601" w:rsidRDefault="00463601" w:rsidP="005E1BF3">
            <w:pPr>
              <w:rPr>
                <w:rStyle w:val="singlevertlabel"/>
              </w:rPr>
            </w:pPr>
            <w:proofErr w:type="spellStart"/>
            <w:r>
              <w:rPr>
                <w:rStyle w:val="singlevertlabel"/>
              </w:rPr>
              <w:t>GPiA</w:t>
            </w:r>
            <w:proofErr w:type="spellEnd"/>
            <w:r>
              <w:rPr>
                <w:rStyle w:val="singlevertlabel"/>
              </w:rPr>
              <w:t xml:space="preserve"> 105 The United Kingdom General Data Protection Regulation (UK-GDPR) legal principles and practice notes for the counselling professions</w:t>
            </w:r>
          </w:p>
        </w:tc>
        <w:tc>
          <w:tcPr>
            <w:tcW w:w="479" w:type="pct"/>
            <w:shd w:val="clear" w:color="auto" w:fill="FFFFFF"/>
          </w:tcPr>
          <w:p w14:paraId="754B3FB1" w14:textId="77777777" w:rsidR="00463601" w:rsidRDefault="00463601" w:rsidP="005E1BF3">
            <w:pPr>
              <w:jc w:val="center"/>
            </w:pPr>
          </w:p>
        </w:tc>
        <w:tc>
          <w:tcPr>
            <w:tcW w:w="480" w:type="pct"/>
            <w:shd w:val="clear" w:color="auto" w:fill="FFFFFF"/>
          </w:tcPr>
          <w:p w14:paraId="62D762C2" w14:textId="77777777" w:rsidR="00463601" w:rsidRDefault="00463601" w:rsidP="005E1BF3">
            <w:pPr>
              <w:jc w:val="center"/>
            </w:pPr>
          </w:p>
        </w:tc>
      </w:tr>
      <w:tr w:rsidR="00463601" w14:paraId="1F5054B9"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4BFFA4F" w14:textId="664A2B07" w:rsidR="00463601" w:rsidRDefault="00463601" w:rsidP="005E1BF3">
            <w:pPr>
              <w:rPr>
                <w:rStyle w:val="singlevertlabel"/>
              </w:rPr>
            </w:pPr>
            <w:proofErr w:type="spellStart"/>
            <w:r>
              <w:rPr>
                <w:rStyle w:val="singlevertlabel"/>
              </w:rPr>
              <w:t>GPiA</w:t>
            </w:r>
            <w:proofErr w:type="spellEnd"/>
            <w:r>
              <w:rPr>
                <w:rStyle w:val="singlevertlabel"/>
              </w:rPr>
              <w:t xml:space="preserve"> 106 Safe working in the context of the counselling professions</w:t>
            </w:r>
          </w:p>
        </w:tc>
        <w:tc>
          <w:tcPr>
            <w:tcW w:w="479" w:type="pct"/>
            <w:shd w:val="clear" w:color="auto" w:fill="FFFFFF"/>
          </w:tcPr>
          <w:p w14:paraId="63F29771" w14:textId="77777777" w:rsidR="00463601" w:rsidRDefault="00463601" w:rsidP="005E1BF3">
            <w:pPr>
              <w:jc w:val="center"/>
            </w:pPr>
          </w:p>
        </w:tc>
        <w:tc>
          <w:tcPr>
            <w:tcW w:w="480" w:type="pct"/>
            <w:shd w:val="clear" w:color="auto" w:fill="FFFFFF"/>
          </w:tcPr>
          <w:p w14:paraId="6CA8B5B8" w14:textId="77777777" w:rsidR="00463601" w:rsidRDefault="00463601" w:rsidP="005E1BF3">
            <w:pPr>
              <w:jc w:val="center"/>
            </w:pPr>
          </w:p>
        </w:tc>
      </w:tr>
      <w:tr w:rsidR="00463601" w14:paraId="65E152D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7CF00DD" w14:textId="2B4DB1E4" w:rsidR="00463601" w:rsidRDefault="00463601" w:rsidP="005E1BF3">
            <w:pPr>
              <w:rPr>
                <w:rStyle w:val="singlevertlabel"/>
              </w:rPr>
            </w:pPr>
            <w:proofErr w:type="spellStart"/>
            <w:r>
              <w:rPr>
                <w:rStyle w:val="singlevertlabel"/>
              </w:rPr>
              <w:t>GPiA</w:t>
            </w:r>
            <w:proofErr w:type="spellEnd"/>
            <w:r>
              <w:rPr>
                <w:rStyle w:val="singlevertlabel"/>
              </w:rPr>
              <w:t xml:space="preserve"> 108 Equality, diversity and inclusion (EDI) in the counselling professions</w:t>
            </w:r>
          </w:p>
        </w:tc>
        <w:tc>
          <w:tcPr>
            <w:tcW w:w="479" w:type="pct"/>
            <w:shd w:val="clear" w:color="auto" w:fill="FFFFFF"/>
          </w:tcPr>
          <w:p w14:paraId="0B611F51" w14:textId="77777777" w:rsidR="00463601" w:rsidRDefault="00463601" w:rsidP="005E1BF3">
            <w:pPr>
              <w:jc w:val="center"/>
            </w:pPr>
          </w:p>
        </w:tc>
        <w:tc>
          <w:tcPr>
            <w:tcW w:w="480" w:type="pct"/>
            <w:shd w:val="clear" w:color="auto" w:fill="FFFFFF"/>
          </w:tcPr>
          <w:p w14:paraId="27FB11A9" w14:textId="77777777" w:rsidR="00463601" w:rsidRDefault="00463601" w:rsidP="005E1BF3">
            <w:pPr>
              <w:jc w:val="center"/>
            </w:pPr>
          </w:p>
        </w:tc>
      </w:tr>
      <w:tr w:rsidR="00463601" w14:paraId="6DE9D426"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032EE46" w14:textId="305D8D11" w:rsidR="00463601" w:rsidRDefault="00463601" w:rsidP="005E1BF3">
            <w:pPr>
              <w:rPr>
                <w:rStyle w:val="singlevertlabel"/>
              </w:rPr>
            </w:pPr>
            <w:proofErr w:type="spellStart"/>
            <w:r>
              <w:rPr>
                <w:rStyle w:val="singlevertlabel"/>
              </w:rPr>
              <w:t>GPiA</w:t>
            </w:r>
            <w:proofErr w:type="spellEnd"/>
            <w:r>
              <w:rPr>
                <w:rStyle w:val="singlevertlabel"/>
              </w:rPr>
              <w:t xml:space="preserve"> 109 Workload in the context of the counselling professions</w:t>
            </w:r>
          </w:p>
        </w:tc>
        <w:tc>
          <w:tcPr>
            <w:tcW w:w="479" w:type="pct"/>
            <w:shd w:val="clear" w:color="auto" w:fill="FFFFFF"/>
          </w:tcPr>
          <w:p w14:paraId="0CEBBED0" w14:textId="77777777" w:rsidR="00463601" w:rsidRDefault="00463601" w:rsidP="005E1BF3">
            <w:pPr>
              <w:jc w:val="center"/>
            </w:pPr>
          </w:p>
        </w:tc>
        <w:tc>
          <w:tcPr>
            <w:tcW w:w="480" w:type="pct"/>
            <w:shd w:val="clear" w:color="auto" w:fill="FFFFFF"/>
          </w:tcPr>
          <w:p w14:paraId="4B03DAB3" w14:textId="77777777" w:rsidR="00463601" w:rsidRDefault="00463601" w:rsidP="005E1BF3">
            <w:pPr>
              <w:jc w:val="center"/>
            </w:pPr>
          </w:p>
        </w:tc>
      </w:tr>
      <w:tr w:rsidR="00463601" w14:paraId="4A1CB01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E7CAED0" w14:textId="131EE259" w:rsidR="00463601" w:rsidRDefault="00463601" w:rsidP="005E1BF3">
            <w:pPr>
              <w:rPr>
                <w:rStyle w:val="singlevertlabel"/>
              </w:rPr>
            </w:pPr>
            <w:proofErr w:type="spellStart"/>
            <w:r>
              <w:rPr>
                <w:rStyle w:val="singlevertlabel"/>
              </w:rPr>
              <w:t>GPiA</w:t>
            </w:r>
            <w:proofErr w:type="spellEnd"/>
            <w:r>
              <w:rPr>
                <w:rStyle w:val="singlevertlabel"/>
              </w:rPr>
              <w:t xml:space="preserve"> 110 Boundaries within the counselling professions</w:t>
            </w:r>
          </w:p>
        </w:tc>
        <w:tc>
          <w:tcPr>
            <w:tcW w:w="479" w:type="pct"/>
            <w:shd w:val="clear" w:color="auto" w:fill="FFFFFF"/>
          </w:tcPr>
          <w:p w14:paraId="504B48E3" w14:textId="77777777" w:rsidR="00463601" w:rsidRDefault="00463601" w:rsidP="005E1BF3">
            <w:pPr>
              <w:jc w:val="center"/>
            </w:pPr>
          </w:p>
        </w:tc>
        <w:tc>
          <w:tcPr>
            <w:tcW w:w="480" w:type="pct"/>
            <w:shd w:val="clear" w:color="auto" w:fill="FFFFFF"/>
          </w:tcPr>
          <w:p w14:paraId="733818CF" w14:textId="77777777" w:rsidR="00463601" w:rsidRDefault="00463601" w:rsidP="005E1BF3">
            <w:pPr>
              <w:jc w:val="center"/>
            </w:pPr>
          </w:p>
        </w:tc>
      </w:tr>
      <w:tr w:rsidR="00463601" w14:paraId="21D5F150"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99B412F" w14:textId="07D9D1A7" w:rsidR="00463601" w:rsidRDefault="00463601" w:rsidP="005E1BF3">
            <w:pPr>
              <w:rPr>
                <w:rStyle w:val="singlevertlabel"/>
              </w:rPr>
            </w:pPr>
            <w:proofErr w:type="spellStart"/>
            <w:r>
              <w:rPr>
                <w:rStyle w:val="singlevertlabel"/>
              </w:rPr>
              <w:t>GPiA</w:t>
            </w:r>
            <w:proofErr w:type="spellEnd"/>
            <w:r>
              <w:rPr>
                <w:rStyle w:val="singlevertlabel"/>
              </w:rPr>
              <w:t xml:space="preserve"> 111 Boundary issues within the counselling professions</w:t>
            </w:r>
          </w:p>
        </w:tc>
        <w:tc>
          <w:tcPr>
            <w:tcW w:w="479" w:type="pct"/>
            <w:shd w:val="clear" w:color="auto" w:fill="FFFFFF"/>
          </w:tcPr>
          <w:p w14:paraId="64208D13" w14:textId="77777777" w:rsidR="00463601" w:rsidRDefault="00463601" w:rsidP="005E1BF3">
            <w:pPr>
              <w:jc w:val="center"/>
            </w:pPr>
          </w:p>
        </w:tc>
        <w:tc>
          <w:tcPr>
            <w:tcW w:w="480" w:type="pct"/>
            <w:shd w:val="clear" w:color="auto" w:fill="FFFFFF"/>
          </w:tcPr>
          <w:p w14:paraId="4FD10C69" w14:textId="77777777" w:rsidR="00463601" w:rsidRDefault="00463601" w:rsidP="005E1BF3">
            <w:pPr>
              <w:jc w:val="center"/>
            </w:pPr>
          </w:p>
        </w:tc>
      </w:tr>
      <w:tr w:rsidR="00463601" w14:paraId="7633AF2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7974362" w14:textId="24878F03" w:rsidR="00463601" w:rsidRDefault="00463601" w:rsidP="005E1BF3">
            <w:pPr>
              <w:rPr>
                <w:rStyle w:val="singlevertlabel"/>
              </w:rPr>
            </w:pPr>
            <w:proofErr w:type="spellStart"/>
            <w:r>
              <w:rPr>
                <w:rStyle w:val="singlevertlabel"/>
              </w:rPr>
              <w:t>GPiA</w:t>
            </w:r>
            <w:proofErr w:type="spellEnd"/>
            <w:r>
              <w:rPr>
                <w:rStyle w:val="singlevertlabel"/>
              </w:rPr>
              <w:t xml:space="preserve"> 112 Mental health in the context of the counselling professions</w:t>
            </w:r>
          </w:p>
        </w:tc>
        <w:tc>
          <w:tcPr>
            <w:tcW w:w="479" w:type="pct"/>
            <w:shd w:val="clear" w:color="auto" w:fill="FFFFFF"/>
          </w:tcPr>
          <w:p w14:paraId="7100DEB7" w14:textId="77777777" w:rsidR="00463601" w:rsidRDefault="00463601" w:rsidP="005E1BF3">
            <w:pPr>
              <w:jc w:val="center"/>
            </w:pPr>
          </w:p>
        </w:tc>
        <w:tc>
          <w:tcPr>
            <w:tcW w:w="480" w:type="pct"/>
            <w:shd w:val="clear" w:color="auto" w:fill="FFFFFF"/>
          </w:tcPr>
          <w:p w14:paraId="496D03B2" w14:textId="77777777" w:rsidR="00463601" w:rsidRDefault="00463601" w:rsidP="005E1BF3">
            <w:pPr>
              <w:jc w:val="center"/>
            </w:pPr>
          </w:p>
        </w:tc>
      </w:tr>
      <w:tr w:rsidR="00463601" w14:paraId="091B8E48"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13CE7C78" w14:textId="71D8E949" w:rsidR="00463601" w:rsidRDefault="00463601" w:rsidP="005E1BF3">
            <w:pPr>
              <w:rPr>
                <w:rStyle w:val="singlevertlabel"/>
              </w:rPr>
            </w:pPr>
            <w:proofErr w:type="spellStart"/>
            <w:r>
              <w:rPr>
                <w:rStyle w:val="singlevertlabel"/>
              </w:rPr>
              <w:t>GPiA</w:t>
            </w:r>
            <w:proofErr w:type="spellEnd"/>
            <w:r>
              <w:rPr>
                <w:rStyle w:val="singlevertlabel"/>
              </w:rPr>
              <w:t xml:space="preserve"> 113 Accountability and candour within the counselling professions</w:t>
            </w:r>
          </w:p>
        </w:tc>
        <w:tc>
          <w:tcPr>
            <w:tcW w:w="479" w:type="pct"/>
            <w:shd w:val="clear" w:color="auto" w:fill="FFFFFF"/>
          </w:tcPr>
          <w:p w14:paraId="7389B6DF" w14:textId="77777777" w:rsidR="00463601" w:rsidRDefault="00463601" w:rsidP="005E1BF3">
            <w:pPr>
              <w:jc w:val="center"/>
            </w:pPr>
          </w:p>
        </w:tc>
        <w:tc>
          <w:tcPr>
            <w:tcW w:w="480" w:type="pct"/>
            <w:shd w:val="clear" w:color="auto" w:fill="FFFFFF"/>
          </w:tcPr>
          <w:p w14:paraId="05397A75" w14:textId="77777777" w:rsidR="00463601" w:rsidRDefault="00463601" w:rsidP="005E1BF3">
            <w:pPr>
              <w:jc w:val="center"/>
            </w:pPr>
          </w:p>
        </w:tc>
      </w:tr>
      <w:tr w:rsidR="00463601" w14:paraId="05569E8F"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12E2758" w14:textId="07ED5574" w:rsidR="00463601" w:rsidRDefault="00463601" w:rsidP="005E1BF3">
            <w:pPr>
              <w:rPr>
                <w:rStyle w:val="singlevertlabel"/>
              </w:rPr>
            </w:pPr>
            <w:proofErr w:type="spellStart"/>
            <w:r>
              <w:rPr>
                <w:rStyle w:val="singlevertlabel"/>
              </w:rPr>
              <w:t>GPiA</w:t>
            </w:r>
            <w:proofErr w:type="spellEnd"/>
            <w:r>
              <w:rPr>
                <w:rStyle w:val="singlevertlabel"/>
              </w:rPr>
              <w:t xml:space="preserve"> 114 Four-way contracting between training providers, placements, trainees and supervisors within the counselling professions</w:t>
            </w:r>
          </w:p>
        </w:tc>
        <w:tc>
          <w:tcPr>
            <w:tcW w:w="479" w:type="pct"/>
            <w:shd w:val="clear" w:color="auto" w:fill="FFFFFF"/>
          </w:tcPr>
          <w:p w14:paraId="62A7FD82" w14:textId="77777777" w:rsidR="00463601" w:rsidRDefault="00463601" w:rsidP="005E1BF3">
            <w:pPr>
              <w:jc w:val="center"/>
            </w:pPr>
          </w:p>
        </w:tc>
        <w:tc>
          <w:tcPr>
            <w:tcW w:w="480" w:type="pct"/>
            <w:shd w:val="clear" w:color="auto" w:fill="FFFFFF"/>
          </w:tcPr>
          <w:p w14:paraId="61B55A50" w14:textId="77777777" w:rsidR="00463601" w:rsidRDefault="00463601" w:rsidP="005E1BF3">
            <w:pPr>
              <w:jc w:val="center"/>
            </w:pPr>
          </w:p>
        </w:tc>
      </w:tr>
      <w:tr w:rsidR="00463601" w14:paraId="010225E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70D9236" w14:textId="5816576A" w:rsidR="00463601" w:rsidRDefault="00463601" w:rsidP="005E1BF3">
            <w:pPr>
              <w:rPr>
                <w:rStyle w:val="singlevertlabel"/>
              </w:rPr>
            </w:pPr>
            <w:proofErr w:type="spellStart"/>
            <w:r>
              <w:rPr>
                <w:rStyle w:val="singlevertlabel"/>
              </w:rPr>
              <w:t>GPiA</w:t>
            </w:r>
            <w:proofErr w:type="spellEnd"/>
            <w:r>
              <w:rPr>
                <w:rStyle w:val="singlevertlabel"/>
              </w:rPr>
              <w:t xml:space="preserve"> 115 Working with unhealthy dependency within the counselling professions</w:t>
            </w:r>
          </w:p>
        </w:tc>
        <w:tc>
          <w:tcPr>
            <w:tcW w:w="479" w:type="pct"/>
            <w:shd w:val="clear" w:color="auto" w:fill="FFFFFF"/>
          </w:tcPr>
          <w:p w14:paraId="0EAF1FA6" w14:textId="77777777" w:rsidR="00463601" w:rsidRDefault="00463601" w:rsidP="005E1BF3">
            <w:pPr>
              <w:jc w:val="center"/>
            </w:pPr>
          </w:p>
        </w:tc>
        <w:tc>
          <w:tcPr>
            <w:tcW w:w="480" w:type="pct"/>
            <w:shd w:val="clear" w:color="auto" w:fill="FFFFFF"/>
          </w:tcPr>
          <w:p w14:paraId="6F5DEAB5" w14:textId="77777777" w:rsidR="00463601" w:rsidRDefault="00463601" w:rsidP="005E1BF3">
            <w:pPr>
              <w:jc w:val="center"/>
            </w:pPr>
          </w:p>
        </w:tc>
      </w:tr>
      <w:tr w:rsidR="00463601" w14:paraId="60DFFD7C"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4A75DED2" w14:textId="2914FA84" w:rsidR="00463601" w:rsidRDefault="00463601" w:rsidP="005E1BF3">
            <w:pPr>
              <w:rPr>
                <w:rStyle w:val="singlevertlabel"/>
              </w:rPr>
            </w:pPr>
            <w:proofErr w:type="spellStart"/>
            <w:r>
              <w:rPr>
                <w:rStyle w:val="singlevertlabel"/>
              </w:rPr>
              <w:t>GPiA</w:t>
            </w:r>
            <w:proofErr w:type="spellEnd"/>
            <w:r>
              <w:rPr>
                <w:rStyle w:val="singlevertlabel"/>
              </w:rPr>
              <w:t xml:space="preserve"> 116 Working with domestic abuse within the counselling professions</w:t>
            </w:r>
          </w:p>
        </w:tc>
        <w:tc>
          <w:tcPr>
            <w:tcW w:w="479" w:type="pct"/>
            <w:shd w:val="clear" w:color="auto" w:fill="FFFFFF"/>
          </w:tcPr>
          <w:p w14:paraId="26F20372" w14:textId="77777777" w:rsidR="00463601" w:rsidRDefault="00463601" w:rsidP="005E1BF3">
            <w:pPr>
              <w:jc w:val="center"/>
            </w:pPr>
          </w:p>
        </w:tc>
        <w:tc>
          <w:tcPr>
            <w:tcW w:w="480" w:type="pct"/>
            <w:shd w:val="clear" w:color="auto" w:fill="FFFFFF"/>
          </w:tcPr>
          <w:p w14:paraId="2D7AF399" w14:textId="77777777" w:rsidR="00463601" w:rsidRDefault="00463601" w:rsidP="005E1BF3">
            <w:pPr>
              <w:jc w:val="center"/>
            </w:pPr>
          </w:p>
        </w:tc>
      </w:tr>
      <w:tr w:rsidR="00463601" w14:paraId="268F677B"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C0C7423" w14:textId="72E86F98" w:rsidR="00463601" w:rsidRDefault="00463601" w:rsidP="005E1BF3">
            <w:pPr>
              <w:rPr>
                <w:rStyle w:val="singlevertlabel"/>
              </w:rPr>
            </w:pPr>
            <w:proofErr w:type="spellStart"/>
            <w:r>
              <w:rPr>
                <w:rStyle w:val="singlevertlabel"/>
              </w:rPr>
              <w:t>GPiA</w:t>
            </w:r>
            <w:proofErr w:type="spellEnd"/>
            <w:r>
              <w:rPr>
                <w:rStyle w:val="singlevertlabel"/>
              </w:rPr>
              <w:t xml:space="preserve"> 117 Practitioner self-disclosure in the counselling professions</w:t>
            </w:r>
          </w:p>
        </w:tc>
        <w:tc>
          <w:tcPr>
            <w:tcW w:w="479" w:type="pct"/>
            <w:shd w:val="clear" w:color="auto" w:fill="FFFFFF"/>
          </w:tcPr>
          <w:p w14:paraId="54D02061" w14:textId="77777777" w:rsidR="00463601" w:rsidRDefault="00463601" w:rsidP="005E1BF3">
            <w:pPr>
              <w:jc w:val="center"/>
            </w:pPr>
          </w:p>
        </w:tc>
        <w:tc>
          <w:tcPr>
            <w:tcW w:w="480" w:type="pct"/>
            <w:shd w:val="clear" w:color="auto" w:fill="FFFFFF"/>
          </w:tcPr>
          <w:p w14:paraId="4F7715E2" w14:textId="77777777" w:rsidR="00463601" w:rsidRDefault="00463601" w:rsidP="005E1BF3">
            <w:pPr>
              <w:jc w:val="center"/>
            </w:pPr>
          </w:p>
        </w:tc>
      </w:tr>
      <w:tr w:rsidR="00463601" w14:paraId="7CA81809"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6818E22" w14:textId="500450DD" w:rsidR="00463601" w:rsidRDefault="00463601" w:rsidP="005E1BF3">
            <w:pPr>
              <w:rPr>
                <w:rStyle w:val="singlevertlabel"/>
              </w:rPr>
            </w:pPr>
            <w:proofErr w:type="spellStart"/>
            <w:r>
              <w:rPr>
                <w:rStyle w:val="singlevertlabel"/>
              </w:rPr>
              <w:t>GPiA</w:t>
            </w:r>
            <w:proofErr w:type="spellEnd"/>
            <w:r>
              <w:rPr>
                <w:rStyle w:val="singlevertlabel"/>
              </w:rPr>
              <w:t xml:space="preserve"> 118 Charging for services within the counselling professions</w:t>
            </w:r>
          </w:p>
        </w:tc>
        <w:tc>
          <w:tcPr>
            <w:tcW w:w="479" w:type="pct"/>
            <w:shd w:val="clear" w:color="auto" w:fill="FFFFFF"/>
          </w:tcPr>
          <w:p w14:paraId="13368DE3" w14:textId="77777777" w:rsidR="00463601" w:rsidRDefault="00463601" w:rsidP="005E1BF3">
            <w:pPr>
              <w:jc w:val="center"/>
            </w:pPr>
          </w:p>
        </w:tc>
        <w:tc>
          <w:tcPr>
            <w:tcW w:w="480" w:type="pct"/>
            <w:shd w:val="clear" w:color="auto" w:fill="FFFFFF"/>
          </w:tcPr>
          <w:p w14:paraId="2EEE07A5" w14:textId="77777777" w:rsidR="00463601" w:rsidRDefault="00463601" w:rsidP="005E1BF3">
            <w:pPr>
              <w:jc w:val="center"/>
            </w:pPr>
          </w:p>
        </w:tc>
      </w:tr>
      <w:tr w:rsidR="00463601" w14:paraId="326C30EC"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57AEFBF7" w14:textId="4EDC03CD" w:rsidR="00463601" w:rsidRDefault="00463601" w:rsidP="005E1BF3">
            <w:pPr>
              <w:rPr>
                <w:rStyle w:val="singlevertlabel"/>
              </w:rPr>
            </w:pPr>
            <w:proofErr w:type="spellStart"/>
            <w:r>
              <w:rPr>
                <w:rStyle w:val="singlevertlabel"/>
              </w:rPr>
              <w:t>GPiA</w:t>
            </w:r>
            <w:proofErr w:type="spellEnd"/>
            <w:r>
              <w:rPr>
                <w:rStyle w:val="singlevertlabel"/>
              </w:rPr>
              <w:t xml:space="preserve"> 119 Recognising and managing attraction within the counselling professions</w:t>
            </w:r>
          </w:p>
        </w:tc>
        <w:tc>
          <w:tcPr>
            <w:tcW w:w="479" w:type="pct"/>
            <w:shd w:val="clear" w:color="auto" w:fill="FFFFFF"/>
          </w:tcPr>
          <w:p w14:paraId="6F0525BE" w14:textId="77777777" w:rsidR="00463601" w:rsidRDefault="00463601" w:rsidP="005E1BF3">
            <w:pPr>
              <w:jc w:val="center"/>
            </w:pPr>
          </w:p>
        </w:tc>
        <w:tc>
          <w:tcPr>
            <w:tcW w:w="480" w:type="pct"/>
            <w:shd w:val="clear" w:color="auto" w:fill="FFFFFF"/>
          </w:tcPr>
          <w:p w14:paraId="3385E342" w14:textId="77777777" w:rsidR="00463601" w:rsidRDefault="00463601" w:rsidP="005E1BF3">
            <w:pPr>
              <w:jc w:val="center"/>
            </w:pPr>
          </w:p>
        </w:tc>
      </w:tr>
      <w:tr w:rsidR="00463601" w14:paraId="15E2A503"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7B9D8E52" w14:textId="7A880142" w:rsidR="00463601" w:rsidRDefault="00463601" w:rsidP="005E1BF3">
            <w:pPr>
              <w:rPr>
                <w:rStyle w:val="singlevertlabel"/>
              </w:rPr>
            </w:pPr>
            <w:proofErr w:type="spellStart"/>
            <w:r>
              <w:rPr>
                <w:rStyle w:val="singlevertlabel"/>
              </w:rPr>
              <w:t>GPiA</w:t>
            </w:r>
            <w:proofErr w:type="spellEnd"/>
            <w:r>
              <w:rPr>
                <w:rStyle w:val="singlevertlabel"/>
              </w:rPr>
              <w:t xml:space="preserve"> 120 Working with risk within the counselling professions</w:t>
            </w:r>
          </w:p>
        </w:tc>
        <w:tc>
          <w:tcPr>
            <w:tcW w:w="479" w:type="pct"/>
            <w:shd w:val="clear" w:color="auto" w:fill="FFFFFF"/>
          </w:tcPr>
          <w:p w14:paraId="6669CFA8" w14:textId="77777777" w:rsidR="00463601" w:rsidRDefault="00463601" w:rsidP="005E1BF3">
            <w:pPr>
              <w:jc w:val="center"/>
            </w:pPr>
          </w:p>
        </w:tc>
        <w:tc>
          <w:tcPr>
            <w:tcW w:w="480" w:type="pct"/>
            <w:shd w:val="clear" w:color="auto" w:fill="FFFFFF"/>
          </w:tcPr>
          <w:p w14:paraId="04504138" w14:textId="77777777" w:rsidR="00463601" w:rsidRDefault="00463601" w:rsidP="005E1BF3">
            <w:pPr>
              <w:jc w:val="center"/>
            </w:pPr>
          </w:p>
        </w:tc>
      </w:tr>
      <w:tr w:rsidR="00463601" w14:paraId="698B5DAD"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6441390E" w14:textId="09405546" w:rsidR="00463601" w:rsidRDefault="00463601" w:rsidP="005E1BF3">
            <w:pPr>
              <w:rPr>
                <w:rStyle w:val="singlevertlabel"/>
              </w:rPr>
            </w:pPr>
            <w:proofErr w:type="spellStart"/>
            <w:r>
              <w:rPr>
                <w:rStyle w:val="singlevertlabel"/>
              </w:rPr>
              <w:t>GPiA</w:t>
            </w:r>
            <w:proofErr w:type="spellEnd"/>
            <w:r>
              <w:rPr>
                <w:rStyle w:val="singlevertlabel"/>
              </w:rPr>
              <w:t xml:space="preserve"> 121 Peer supervision within the counselling professions</w:t>
            </w:r>
          </w:p>
        </w:tc>
        <w:tc>
          <w:tcPr>
            <w:tcW w:w="479" w:type="pct"/>
            <w:shd w:val="clear" w:color="auto" w:fill="FFFFFF"/>
          </w:tcPr>
          <w:p w14:paraId="3536CB11" w14:textId="77777777" w:rsidR="00463601" w:rsidRDefault="00463601" w:rsidP="005E1BF3">
            <w:pPr>
              <w:jc w:val="center"/>
            </w:pPr>
          </w:p>
        </w:tc>
        <w:tc>
          <w:tcPr>
            <w:tcW w:w="480" w:type="pct"/>
            <w:shd w:val="clear" w:color="auto" w:fill="FFFFFF"/>
          </w:tcPr>
          <w:p w14:paraId="1219241E" w14:textId="77777777" w:rsidR="00463601" w:rsidRDefault="00463601" w:rsidP="005E1BF3">
            <w:pPr>
              <w:jc w:val="center"/>
            </w:pPr>
          </w:p>
        </w:tc>
      </w:tr>
      <w:tr w:rsidR="00463601" w14:paraId="5DBF06D4"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2959A54" w14:textId="5AF68696" w:rsidR="00463601" w:rsidRDefault="00463601" w:rsidP="005E1BF3">
            <w:pPr>
              <w:rPr>
                <w:rStyle w:val="singlevertlabel"/>
              </w:rPr>
            </w:pPr>
            <w:proofErr w:type="spellStart"/>
            <w:r>
              <w:rPr>
                <w:rStyle w:val="singlevertlabel"/>
              </w:rPr>
              <w:t>GPiA</w:t>
            </w:r>
            <w:proofErr w:type="spellEnd"/>
            <w:r>
              <w:rPr>
                <w:rStyle w:val="singlevertlabel"/>
              </w:rPr>
              <w:t xml:space="preserve"> 122 Responding to client disclosures of viewing indecent images of children: legal and ethical issues in England and Wales</w:t>
            </w:r>
          </w:p>
        </w:tc>
        <w:tc>
          <w:tcPr>
            <w:tcW w:w="479" w:type="pct"/>
            <w:shd w:val="clear" w:color="auto" w:fill="FFFFFF"/>
          </w:tcPr>
          <w:p w14:paraId="604E523E" w14:textId="77777777" w:rsidR="00463601" w:rsidRDefault="00463601" w:rsidP="005E1BF3">
            <w:pPr>
              <w:jc w:val="center"/>
            </w:pPr>
          </w:p>
        </w:tc>
        <w:tc>
          <w:tcPr>
            <w:tcW w:w="480" w:type="pct"/>
            <w:shd w:val="clear" w:color="auto" w:fill="FFFFFF"/>
          </w:tcPr>
          <w:p w14:paraId="37B60A89" w14:textId="77777777" w:rsidR="00463601" w:rsidRDefault="00463601" w:rsidP="005E1BF3">
            <w:pPr>
              <w:jc w:val="center"/>
            </w:pPr>
          </w:p>
        </w:tc>
      </w:tr>
      <w:tr w:rsidR="00463601" w14:paraId="023E31E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0475E3C9" w14:textId="5E36B1BF" w:rsidR="00463601" w:rsidRDefault="00463601" w:rsidP="005E1BF3">
            <w:pPr>
              <w:rPr>
                <w:rStyle w:val="singlevertlabel"/>
              </w:rPr>
            </w:pPr>
            <w:proofErr w:type="spellStart"/>
            <w:r>
              <w:rPr>
                <w:rStyle w:val="singlevertlabel"/>
              </w:rPr>
              <w:t>GPiA</w:t>
            </w:r>
            <w:proofErr w:type="spellEnd"/>
            <w:r>
              <w:rPr>
                <w:rStyle w:val="singlevertlabel"/>
              </w:rPr>
              <w:t xml:space="preserve"> 124 Social media, digital technology and the counselling professions</w:t>
            </w:r>
          </w:p>
        </w:tc>
        <w:tc>
          <w:tcPr>
            <w:tcW w:w="479" w:type="pct"/>
            <w:shd w:val="clear" w:color="auto" w:fill="FFFFFF"/>
          </w:tcPr>
          <w:p w14:paraId="39B057A8" w14:textId="77777777" w:rsidR="00463601" w:rsidRDefault="00463601" w:rsidP="005E1BF3">
            <w:pPr>
              <w:jc w:val="center"/>
            </w:pPr>
          </w:p>
        </w:tc>
        <w:tc>
          <w:tcPr>
            <w:tcW w:w="480" w:type="pct"/>
            <w:shd w:val="clear" w:color="auto" w:fill="FFFFFF"/>
          </w:tcPr>
          <w:p w14:paraId="3D1FA65E" w14:textId="77777777" w:rsidR="00463601" w:rsidRDefault="00463601" w:rsidP="005E1BF3">
            <w:pPr>
              <w:jc w:val="center"/>
            </w:pPr>
          </w:p>
        </w:tc>
      </w:tr>
      <w:tr w:rsidR="00463601" w14:paraId="4E80BB23"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270E1968" w14:textId="10B8AB1B" w:rsidR="00463601" w:rsidRDefault="00463601" w:rsidP="005E1BF3">
            <w:pPr>
              <w:rPr>
                <w:rStyle w:val="singlevertlabel"/>
              </w:rPr>
            </w:pPr>
            <w:proofErr w:type="spellStart"/>
            <w:r>
              <w:rPr>
                <w:rStyle w:val="singlevertlabel"/>
              </w:rPr>
              <w:t>GPiA</w:t>
            </w:r>
            <w:proofErr w:type="spellEnd"/>
            <w:r>
              <w:rPr>
                <w:rStyle w:val="singlevertlabel"/>
              </w:rPr>
              <w:t xml:space="preserve"> 125 Working online in the counselling professions</w:t>
            </w:r>
          </w:p>
        </w:tc>
        <w:tc>
          <w:tcPr>
            <w:tcW w:w="479" w:type="pct"/>
            <w:shd w:val="clear" w:color="auto" w:fill="FFFFFF"/>
          </w:tcPr>
          <w:p w14:paraId="62F1691F" w14:textId="77777777" w:rsidR="00463601" w:rsidRDefault="00463601" w:rsidP="005E1BF3">
            <w:pPr>
              <w:jc w:val="center"/>
            </w:pPr>
          </w:p>
        </w:tc>
        <w:tc>
          <w:tcPr>
            <w:tcW w:w="480" w:type="pct"/>
            <w:shd w:val="clear" w:color="auto" w:fill="FFFFFF"/>
          </w:tcPr>
          <w:p w14:paraId="625ABFE6" w14:textId="77777777" w:rsidR="00463601" w:rsidRDefault="00463601" w:rsidP="005E1BF3">
            <w:pPr>
              <w:jc w:val="center"/>
            </w:pPr>
          </w:p>
        </w:tc>
      </w:tr>
      <w:tr w:rsidR="00463601" w14:paraId="0BA7EF5E" w14:textId="77777777" w:rsidTr="002366F3">
        <w:trPr>
          <w:tblCellSpacing w:w="0" w:type="dxa"/>
        </w:trPr>
        <w:tc>
          <w:tcPr>
            <w:tcW w:w="4041" w:type="pct"/>
            <w:shd w:val="clear" w:color="auto" w:fill="FFFFFF"/>
            <w:noWrap/>
            <w:tcMar>
              <w:top w:w="0" w:type="dxa"/>
              <w:left w:w="0" w:type="dxa"/>
              <w:bottom w:w="0" w:type="dxa"/>
              <w:right w:w="0" w:type="dxa"/>
            </w:tcMar>
            <w:vAlign w:val="center"/>
          </w:tcPr>
          <w:p w14:paraId="3B980CB9" w14:textId="6632C39D" w:rsidR="00463601" w:rsidRDefault="00463601" w:rsidP="005E1BF3">
            <w:pPr>
              <w:rPr>
                <w:rStyle w:val="singlevertlabel"/>
              </w:rPr>
            </w:pPr>
            <w:proofErr w:type="spellStart"/>
            <w:r>
              <w:rPr>
                <w:rStyle w:val="singlevertlabel"/>
              </w:rPr>
              <w:lastRenderedPageBreak/>
              <w:t>GPiA</w:t>
            </w:r>
            <w:proofErr w:type="spellEnd"/>
            <w:r>
              <w:rPr>
                <w:rStyle w:val="singlevertlabel"/>
              </w:rPr>
              <w:t xml:space="preserve"> 128 Working with the Crown Prosecution Service Pre-trial Therapy Guidance (2022) with adult and child witnesses in criminal courts in England and Wales</w:t>
            </w:r>
          </w:p>
        </w:tc>
        <w:tc>
          <w:tcPr>
            <w:tcW w:w="479" w:type="pct"/>
            <w:shd w:val="clear" w:color="auto" w:fill="FFFFFF"/>
          </w:tcPr>
          <w:p w14:paraId="532CFB55" w14:textId="77777777" w:rsidR="00463601" w:rsidRDefault="00463601" w:rsidP="005E1BF3">
            <w:pPr>
              <w:jc w:val="center"/>
            </w:pPr>
          </w:p>
        </w:tc>
        <w:tc>
          <w:tcPr>
            <w:tcW w:w="480" w:type="pct"/>
            <w:shd w:val="clear" w:color="auto" w:fill="FFFFFF"/>
          </w:tcPr>
          <w:p w14:paraId="7FB2DBD1" w14:textId="77777777" w:rsidR="00463601" w:rsidRDefault="00463601" w:rsidP="005E1BF3">
            <w:pPr>
              <w:jc w:val="center"/>
            </w:pPr>
          </w:p>
        </w:tc>
      </w:tr>
      <w:bookmarkEnd w:id="1"/>
    </w:tbl>
    <w:p w14:paraId="03B86B56" w14:textId="7160B4EF" w:rsidR="004B110D" w:rsidRDefault="004B110D" w:rsidP="004B110D">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36F96DB8" w14:textId="457844ED" w:rsidR="00F83483" w:rsidRDefault="001060B1" w:rsidP="00463601">
      <w:pPr>
        <w:pStyle w:val="divcontentsurveyquestionslegendb"/>
        <w:numPr>
          <w:ilvl w:val="0"/>
          <w:numId w:val="4"/>
        </w:numPr>
        <w:pBdr>
          <w:top w:val="none" w:sz="0" w:space="5" w:color="auto"/>
          <w:bottom w:val="none" w:sz="0" w:space="5" w:color="auto"/>
        </w:pBdr>
        <w:shd w:val="clear" w:color="auto" w:fill="FFFFFF"/>
        <w:spacing w:line="315" w:lineRule="atLeast"/>
        <w:rPr>
          <w:rStyle w:val="anyCharacter"/>
          <w:sz w:val="21"/>
          <w:szCs w:val="21"/>
        </w:rPr>
      </w:pPr>
      <w:bookmarkStart w:id="2" w:name="91321138"/>
      <w:bookmarkEnd w:id="2"/>
      <w:r>
        <w:rPr>
          <w:rStyle w:val="anyCharacter"/>
          <w:sz w:val="21"/>
          <w:szCs w:val="21"/>
        </w:rPr>
        <w:t xml:space="preserve">What did you hope to gain from viewing this resource? (please </w:t>
      </w:r>
      <w:r w:rsidR="006A509B">
        <w:rPr>
          <w:rStyle w:val="anyCharacter"/>
          <w:sz w:val="21"/>
          <w:szCs w:val="21"/>
        </w:rPr>
        <w:t>select</w:t>
      </w:r>
      <w:r>
        <w:rPr>
          <w:rStyle w:val="anyCharacter"/>
          <w:sz w:val="21"/>
          <w:szCs w:val="21"/>
        </w:rPr>
        <w:t xml:space="preserve"> all that apply)</w:t>
      </w:r>
    </w:p>
    <w:tbl>
      <w:tblPr>
        <w:tblStyle w:val="htmldirltrtablevertical"/>
        <w:tblW w:w="5005"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5E0" w:firstRow="1" w:lastRow="1" w:firstColumn="1" w:lastColumn="1" w:noHBand="0" w:noVBand="1"/>
      </w:tblPr>
      <w:tblGrid>
        <w:gridCol w:w="7221"/>
        <w:gridCol w:w="1071"/>
        <w:gridCol w:w="1067"/>
      </w:tblGrid>
      <w:tr w:rsidR="00463601" w14:paraId="5D0AC960" w14:textId="77777777" w:rsidTr="002366F3">
        <w:trPr>
          <w:tblCellSpacing w:w="0" w:type="dxa"/>
        </w:trPr>
        <w:tc>
          <w:tcPr>
            <w:tcW w:w="3858" w:type="pct"/>
            <w:shd w:val="clear" w:color="auto" w:fill="FFFFFF"/>
            <w:noWrap/>
            <w:tcMar>
              <w:top w:w="0" w:type="dxa"/>
              <w:left w:w="0" w:type="dxa"/>
              <w:bottom w:w="0" w:type="dxa"/>
              <w:right w:w="0" w:type="dxa"/>
            </w:tcMar>
            <w:vAlign w:val="center"/>
          </w:tcPr>
          <w:p w14:paraId="7A6C7F35" w14:textId="77777777" w:rsidR="00463601" w:rsidRPr="00AE69C0" w:rsidRDefault="00463601" w:rsidP="005E1BF3">
            <w:pPr>
              <w:rPr>
                <w:rStyle w:val="multivertlabel"/>
                <w:b/>
                <w:bCs/>
              </w:rPr>
            </w:pPr>
            <w:r>
              <w:rPr>
                <w:rStyle w:val="multivertlabel"/>
                <w:b/>
                <w:bCs/>
              </w:rPr>
              <w:t>Professional body</w:t>
            </w:r>
          </w:p>
        </w:tc>
        <w:tc>
          <w:tcPr>
            <w:tcW w:w="572" w:type="pct"/>
            <w:shd w:val="clear" w:color="auto" w:fill="FFFFFF"/>
          </w:tcPr>
          <w:p w14:paraId="2F591355" w14:textId="77777777" w:rsidR="00463601" w:rsidRPr="00AE69C0" w:rsidRDefault="00463601" w:rsidP="005E1BF3">
            <w:pPr>
              <w:jc w:val="center"/>
              <w:rPr>
                <w:b/>
                <w:bCs/>
              </w:rPr>
            </w:pPr>
            <w:r w:rsidRPr="00AE69C0">
              <w:rPr>
                <w:b/>
                <w:bCs/>
              </w:rPr>
              <w:t>Yes (Y)</w:t>
            </w:r>
          </w:p>
        </w:tc>
        <w:tc>
          <w:tcPr>
            <w:tcW w:w="570" w:type="pct"/>
            <w:shd w:val="clear" w:color="auto" w:fill="FFFFFF"/>
          </w:tcPr>
          <w:p w14:paraId="0747801F" w14:textId="77777777" w:rsidR="00463601" w:rsidRPr="00AE69C0" w:rsidRDefault="00463601" w:rsidP="005E1BF3">
            <w:pPr>
              <w:jc w:val="center"/>
              <w:rPr>
                <w:b/>
                <w:bCs/>
              </w:rPr>
            </w:pPr>
            <w:r w:rsidRPr="00AE69C0">
              <w:rPr>
                <w:b/>
                <w:bCs/>
              </w:rPr>
              <w:t>No (N)</w:t>
            </w:r>
          </w:p>
        </w:tc>
      </w:tr>
      <w:tr w:rsidR="00463601" w14:paraId="52B6EC5B" w14:textId="77777777" w:rsidTr="002366F3">
        <w:trPr>
          <w:tblCellSpacing w:w="0" w:type="dxa"/>
        </w:trPr>
        <w:tc>
          <w:tcPr>
            <w:tcW w:w="3858" w:type="pct"/>
            <w:shd w:val="clear" w:color="auto" w:fill="FFFFFF"/>
            <w:noWrap/>
            <w:tcMar>
              <w:top w:w="0" w:type="dxa"/>
              <w:left w:w="0" w:type="dxa"/>
              <w:bottom w:w="0" w:type="dxa"/>
              <w:right w:w="0" w:type="dxa"/>
            </w:tcMar>
            <w:vAlign w:val="center"/>
          </w:tcPr>
          <w:p w14:paraId="01DC56D9" w14:textId="1BB41A17" w:rsidR="00463601" w:rsidRDefault="00463601" w:rsidP="005E1BF3">
            <w:r>
              <w:rPr>
                <w:rStyle w:val="multivertlabel"/>
              </w:rPr>
              <w:t>Increased knowledge in this area</w:t>
            </w:r>
          </w:p>
        </w:tc>
        <w:tc>
          <w:tcPr>
            <w:tcW w:w="572" w:type="pct"/>
            <w:shd w:val="clear" w:color="auto" w:fill="FFFFFF"/>
          </w:tcPr>
          <w:p w14:paraId="7CFC76AE" w14:textId="77777777" w:rsidR="00463601" w:rsidRDefault="00463601" w:rsidP="005E1BF3">
            <w:pPr>
              <w:jc w:val="center"/>
            </w:pPr>
          </w:p>
        </w:tc>
        <w:tc>
          <w:tcPr>
            <w:tcW w:w="570" w:type="pct"/>
            <w:shd w:val="clear" w:color="auto" w:fill="FFFFFF"/>
          </w:tcPr>
          <w:p w14:paraId="7C61E5B9" w14:textId="77777777" w:rsidR="00463601" w:rsidRDefault="00463601" w:rsidP="005E1BF3">
            <w:pPr>
              <w:jc w:val="center"/>
            </w:pPr>
          </w:p>
        </w:tc>
      </w:tr>
      <w:tr w:rsidR="00463601" w14:paraId="493C1D4B" w14:textId="77777777" w:rsidTr="002366F3">
        <w:trPr>
          <w:tblCellSpacing w:w="0" w:type="dxa"/>
        </w:trPr>
        <w:tc>
          <w:tcPr>
            <w:tcW w:w="3858" w:type="pct"/>
            <w:shd w:val="clear" w:color="auto" w:fill="FFFFFF"/>
            <w:noWrap/>
            <w:tcMar>
              <w:top w:w="0" w:type="dxa"/>
              <w:left w:w="0" w:type="dxa"/>
              <w:bottom w:w="0" w:type="dxa"/>
              <w:right w:w="0" w:type="dxa"/>
            </w:tcMar>
            <w:vAlign w:val="center"/>
          </w:tcPr>
          <w:p w14:paraId="4E964C87" w14:textId="425E95BA" w:rsidR="00463601" w:rsidRDefault="00463601" w:rsidP="005E1BF3">
            <w:r>
              <w:rPr>
                <w:rStyle w:val="multivertlabel"/>
              </w:rPr>
              <w:t>Increased confidence in this area</w:t>
            </w:r>
          </w:p>
        </w:tc>
        <w:tc>
          <w:tcPr>
            <w:tcW w:w="572" w:type="pct"/>
            <w:shd w:val="clear" w:color="auto" w:fill="FFFFFF"/>
          </w:tcPr>
          <w:p w14:paraId="7702BF57" w14:textId="77777777" w:rsidR="00463601" w:rsidRDefault="00463601" w:rsidP="005E1BF3">
            <w:pPr>
              <w:jc w:val="center"/>
            </w:pPr>
          </w:p>
        </w:tc>
        <w:tc>
          <w:tcPr>
            <w:tcW w:w="570" w:type="pct"/>
            <w:shd w:val="clear" w:color="auto" w:fill="FFFFFF"/>
          </w:tcPr>
          <w:p w14:paraId="3F7366D0" w14:textId="77777777" w:rsidR="00463601" w:rsidRDefault="00463601" w:rsidP="005E1BF3">
            <w:pPr>
              <w:jc w:val="center"/>
            </w:pPr>
          </w:p>
        </w:tc>
      </w:tr>
      <w:tr w:rsidR="00463601" w14:paraId="497DA37F" w14:textId="77777777" w:rsidTr="002366F3">
        <w:trPr>
          <w:tblCellSpacing w:w="0" w:type="dxa"/>
        </w:trPr>
        <w:tc>
          <w:tcPr>
            <w:tcW w:w="3858" w:type="pct"/>
            <w:shd w:val="clear" w:color="auto" w:fill="FFFFFF"/>
            <w:noWrap/>
            <w:tcMar>
              <w:top w:w="0" w:type="dxa"/>
              <w:left w:w="0" w:type="dxa"/>
              <w:bottom w:w="0" w:type="dxa"/>
              <w:right w:w="0" w:type="dxa"/>
            </w:tcMar>
            <w:vAlign w:val="center"/>
          </w:tcPr>
          <w:p w14:paraId="223C9705" w14:textId="360B7B76" w:rsidR="00463601" w:rsidRDefault="00463601" w:rsidP="005E1BF3">
            <w:r>
              <w:rPr>
                <w:rStyle w:val="multivertlabel"/>
              </w:rPr>
              <w:t>Increased competence in this area</w:t>
            </w:r>
          </w:p>
        </w:tc>
        <w:tc>
          <w:tcPr>
            <w:tcW w:w="572" w:type="pct"/>
            <w:shd w:val="clear" w:color="auto" w:fill="FFFFFF"/>
          </w:tcPr>
          <w:p w14:paraId="097A6D51" w14:textId="77777777" w:rsidR="00463601" w:rsidRDefault="00463601" w:rsidP="005E1BF3">
            <w:pPr>
              <w:jc w:val="center"/>
            </w:pPr>
          </w:p>
        </w:tc>
        <w:tc>
          <w:tcPr>
            <w:tcW w:w="570" w:type="pct"/>
            <w:shd w:val="clear" w:color="auto" w:fill="FFFFFF"/>
          </w:tcPr>
          <w:p w14:paraId="38C06F61" w14:textId="77777777" w:rsidR="00463601" w:rsidRDefault="00463601" w:rsidP="005E1BF3">
            <w:pPr>
              <w:jc w:val="center"/>
            </w:pPr>
          </w:p>
        </w:tc>
      </w:tr>
      <w:tr w:rsidR="00463601" w14:paraId="2CF4AEA8" w14:textId="77777777" w:rsidTr="002F4FDE">
        <w:trPr>
          <w:trHeight w:val="888"/>
          <w:tblCellSpacing w:w="0" w:type="dxa"/>
        </w:trPr>
        <w:tc>
          <w:tcPr>
            <w:tcW w:w="3858" w:type="pct"/>
            <w:shd w:val="clear" w:color="auto" w:fill="FFFFFF"/>
            <w:noWrap/>
            <w:tcMar>
              <w:top w:w="0" w:type="dxa"/>
              <w:left w:w="0" w:type="dxa"/>
              <w:bottom w:w="0" w:type="dxa"/>
              <w:right w:w="0" w:type="dxa"/>
            </w:tcMar>
            <w:vAlign w:val="center"/>
          </w:tcPr>
          <w:p w14:paraId="29FC3848" w14:textId="77777777" w:rsidR="00463601" w:rsidRDefault="00463601" w:rsidP="005E1BF3">
            <w:pPr>
              <w:rPr>
                <w:rStyle w:val="multivertlabel"/>
              </w:rPr>
            </w:pPr>
            <w:r>
              <w:rPr>
                <w:rStyle w:val="multivertlabel"/>
              </w:rPr>
              <w:t>Other - please specify</w:t>
            </w:r>
            <w:r>
              <w:t xml:space="preserve"> </w:t>
            </w:r>
            <w:r>
              <w:rPr>
                <w:color w:val="000000"/>
              </w:rPr>
              <w:fldChar w:fldCharType="begin">
                <w:ffData>
                  <w:name w:val="REPLY_88109725_ALT"/>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572" w:type="pct"/>
            <w:shd w:val="clear" w:color="auto" w:fill="FFFFFF"/>
          </w:tcPr>
          <w:p w14:paraId="4C07E4FE" w14:textId="77777777" w:rsidR="00463601" w:rsidRDefault="00463601" w:rsidP="005E1BF3">
            <w:pPr>
              <w:jc w:val="center"/>
            </w:pPr>
          </w:p>
        </w:tc>
        <w:tc>
          <w:tcPr>
            <w:tcW w:w="570" w:type="pct"/>
            <w:shd w:val="clear" w:color="auto" w:fill="FFFFFF"/>
          </w:tcPr>
          <w:p w14:paraId="65E8BF02" w14:textId="77777777" w:rsidR="00463601" w:rsidRDefault="00463601" w:rsidP="005E1BF3">
            <w:pPr>
              <w:jc w:val="center"/>
            </w:pPr>
          </w:p>
        </w:tc>
      </w:tr>
      <w:tr w:rsidR="00106F4D" w14:paraId="5DBA5C99" w14:textId="77777777" w:rsidTr="005D75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0" w:type="dxa"/>
        </w:trPr>
        <w:tc>
          <w:tcPr>
            <w:tcW w:w="0" w:type="auto"/>
            <w:shd w:val="clear" w:color="auto" w:fill="FFFFFF"/>
            <w:noWrap/>
            <w:tcMar>
              <w:top w:w="0" w:type="dxa"/>
              <w:left w:w="0" w:type="dxa"/>
              <w:bottom w:w="0" w:type="dxa"/>
              <w:right w:w="0" w:type="dxa"/>
            </w:tcMar>
            <w:vAlign w:val="center"/>
          </w:tcPr>
          <w:p w14:paraId="6468CAE1" w14:textId="77777777" w:rsidR="00106F4D" w:rsidRDefault="00106F4D" w:rsidP="005E1BF3"/>
        </w:tc>
        <w:tc>
          <w:tcPr>
            <w:tcW w:w="0" w:type="auto"/>
            <w:shd w:val="clear" w:color="auto" w:fill="FFFFFF"/>
            <w:vAlign w:val="center"/>
          </w:tcPr>
          <w:p w14:paraId="78DCEA87" w14:textId="77777777" w:rsidR="00106F4D" w:rsidRDefault="00106F4D" w:rsidP="005E1BF3"/>
        </w:tc>
        <w:tc>
          <w:tcPr>
            <w:tcW w:w="0" w:type="auto"/>
            <w:shd w:val="clear" w:color="auto" w:fill="FFFFFF"/>
            <w:vAlign w:val="center"/>
          </w:tcPr>
          <w:p w14:paraId="41DD3155" w14:textId="30098916" w:rsidR="00106F4D" w:rsidRDefault="00106F4D" w:rsidP="005E1BF3"/>
        </w:tc>
      </w:tr>
    </w:tbl>
    <w:p w14:paraId="553AB81C" w14:textId="776684B4" w:rsidR="00F83483" w:rsidRDefault="001060B1" w:rsidP="00463601">
      <w:pPr>
        <w:pStyle w:val="divcontentsurveyquestionslegendb"/>
        <w:numPr>
          <w:ilvl w:val="0"/>
          <w:numId w:val="4"/>
        </w:numPr>
        <w:pBdr>
          <w:top w:val="none" w:sz="0" w:space="5" w:color="auto"/>
          <w:bottom w:val="none" w:sz="0" w:space="5" w:color="auto"/>
        </w:pBdr>
        <w:shd w:val="clear" w:color="auto" w:fill="FFFFFF"/>
        <w:spacing w:line="315" w:lineRule="atLeast"/>
        <w:rPr>
          <w:rStyle w:val="anyCharacter"/>
          <w:sz w:val="21"/>
          <w:szCs w:val="21"/>
        </w:rPr>
      </w:pPr>
      <w:bookmarkStart w:id="3" w:name="91321140"/>
      <w:bookmarkEnd w:id="3"/>
      <w:r>
        <w:rPr>
          <w:rStyle w:val="anyCharacter"/>
          <w:sz w:val="21"/>
          <w:szCs w:val="21"/>
        </w:rPr>
        <w:t>Have your aims been met?</w:t>
      </w:r>
    </w:p>
    <w:tbl>
      <w:tblPr>
        <w:tblStyle w:val="htmldirltrtablevertical"/>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5E0" w:firstRow="1" w:lastRow="1" w:firstColumn="1" w:lastColumn="1" w:noHBand="0" w:noVBand="1"/>
      </w:tblPr>
      <w:tblGrid>
        <w:gridCol w:w="4531"/>
        <w:gridCol w:w="2553"/>
        <w:gridCol w:w="2266"/>
      </w:tblGrid>
      <w:tr w:rsidR="00463601" w14:paraId="6566AD52" w14:textId="77777777" w:rsidTr="005E1BF3">
        <w:trPr>
          <w:tblCellSpacing w:w="0" w:type="dxa"/>
        </w:trPr>
        <w:tc>
          <w:tcPr>
            <w:tcW w:w="2423" w:type="pct"/>
            <w:tcBorders>
              <w:bottom w:val="single" w:sz="4" w:space="0" w:color="auto"/>
            </w:tcBorders>
            <w:shd w:val="clear" w:color="auto" w:fill="FFFFFF"/>
            <w:noWrap/>
            <w:tcMar>
              <w:top w:w="0" w:type="dxa"/>
              <w:left w:w="0" w:type="dxa"/>
              <w:bottom w:w="0" w:type="dxa"/>
              <w:right w:w="0" w:type="dxa"/>
            </w:tcMar>
            <w:vAlign w:val="center"/>
          </w:tcPr>
          <w:p w14:paraId="23EF2528" w14:textId="77777777" w:rsidR="00463601" w:rsidRPr="00AE69C0" w:rsidRDefault="00463601" w:rsidP="005E1BF3">
            <w:pPr>
              <w:rPr>
                <w:rStyle w:val="multivertlabel"/>
                <w:b/>
                <w:bCs/>
              </w:rPr>
            </w:pPr>
          </w:p>
        </w:tc>
        <w:tc>
          <w:tcPr>
            <w:tcW w:w="1365" w:type="pct"/>
            <w:shd w:val="clear" w:color="auto" w:fill="FFFFFF"/>
          </w:tcPr>
          <w:p w14:paraId="28712734" w14:textId="77777777" w:rsidR="00463601" w:rsidRPr="00AE69C0" w:rsidRDefault="00463601" w:rsidP="005E1BF3">
            <w:pPr>
              <w:jc w:val="center"/>
              <w:rPr>
                <w:b/>
                <w:bCs/>
              </w:rPr>
            </w:pPr>
            <w:r w:rsidRPr="00AE69C0">
              <w:rPr>
                <w:b/>
                <w:bCs/>
              </w:rPr>
              <w:t>Yes (Y)</w:t>
            </w:r>
          </w:p>
        </w:tc>
        <w:tc>
          <w:tcPr>
            <w:tcW w:w="1212" w:type="pct"/>
            <w:shd w:val="clear" w:color="auto" w:fill="FFFFFF"/>
          </w:tcPr>
          <w:p w14:paraId="17F9CE29" w14:textId="77777777" w:rsidR="00463601" w:rsidRPr="00AE69C0" w:rsidRDefault="00463601" w:rsidP="005E1BF3">
            <w:pPr>
              <w:jc w:val="center"/>
              <w:rPr>
                <w:b/>
                <w:bCs/>
              </w:rPr>
            </w:pPr>
            <w:r w:rsidRPr="00AE69C0">
              <w:rPr>
                <w:b/>
                <w:bCs/>
              </w:rPr>
              <w:t>No (N)</w:t>
            </w:r>
          </w:p>
        </w:tc>
      </w:tr>
      <w:tr w:rsidR="00463601" w14:paraId="3FE51C17"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2F1405FF" w14:textId="03CBAB2B" w:rsidR="00463601" w:rsidRDefault="00463601" w:rsidP="005E1BF3">
            <w:r>
              <w:t>Yes - fully</w:t>
            </w:r>
          </w:p>
        </w:tc>
        <w:tc>
          <w:tcPr>
            <w:tcW w:w="1365" w:type="pct"/>
            <w:shd w:val="clear" w:color="auto" w:fill="FFFFFF"/>
          </w:tcPr>
          <w:p w14:paraId="2E36CDFF" w14:textId="77777777" w:rsidR="00463601" w:rsidRDefault="00463601" w:rsidP="005E1BF3">
            <w:pPr>
              <w:jc w:val="center"/>
            </w:pPr>
          </w:p>
        </w:tc>
        <w:tc>
          <w:tcPr>
            <w:tcW w:w="1212" w:type="pct"/>
            <w:shd w:val="clear" w:color="auto" w:fill="FFFFFF"/>
          </w:tcPr>
          <w:p w14:paraId="0789789F" w14:textId="77777777" w:rsidR="00463601" w:rsidRDefault="00463601" w:rsidP="005E1BF3">
            <w:pPr>
              <w:jc w:val="center"/>
            </w:pPr>
          </w:p>
        </w:tc>
      </w:tr>
      <w:tr w:rsidR="00463601" w14:paraId="275F6D0E"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42656BFC" w14:textId="75F63625" w:rsidR="00463601" w:rsidRDefault="00463601" w:rsidP="005E1BF3">
            <w:r>
              <w:t>Yes - partly</w:t>
            </w:r>
          </w:p>
        </w:tc>
        <w:tc>
          <w:tcPr>
            <w:tcW w:w="1365" w:type="pct"/>
            <w:shd w:val="clear" w:color="auto" w:fill="FFFFFF"/>
          </w:tcPr>
          <w:p w14:paraId="47EC732B" w14:textId="77777777" w:rsidR="00463601" w:rsidRDefault="00463601" w:rsidP="005E1BF3">
            <w:pPr>
              <w:jc w:val="center"/>
            </w:pPr>
          </w:p>
        </w:tc>
        <w:tc>
          <w:tcPr>
            <w:tcW w:w="1212" w:type="pct"/>
            <w:shd w:val="clear" w:color="auto" w:fill="FFFFFF"/>
          </w:tcPr>
          <w:p w14:paraId="550B238B" w14:textId="77777777" w:rsidR="00463601" w:rsidRDefault="00463601" w:rsidP="005E1BF3">
            <w:pPr>
              <w:jc w:val="center"/>
            </w:pPr>
          </w:p>
        </w:tc>
      </w:tr>
      <w:tr w:rsidR="00463601" w14:paraId="21B10501"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53737E43" w14:textId="77777777" w:rsidR="00463601" w:rsidRDefault="00463601" w:rsidP="005E1BF3">
            <w:r>
              <w:t>No</w:t>
            </w:r>
          </w:p>
        </w:tc>
        <w:tc>
          <w:tcPr>
            <w:tcW w:w="1365" w:type="pct"/>
            <w:shd w:val="clear" w:color="auto" w:fill="FFFFFF"/>
          </w:tcPr>
          <w:p w14:paraId="10BFBD5D" w14:textId="77777777" w:rsidR="00463601" w:rsidRDefault="00463601" w:rsidP="005E1BF3">
            <w:pPr>
              <w:jc w:val="center"/>
            </w:pPr>
          </w:p>
        </w:tc>
        <w:tc>
          <w:tcPr>
            <w:tcW w:w="1212" w:type="pct"/>
            <w:shd w:val="clear" w:color="auto" w:fill="FFFFFF"/>
          </w:tcPr>
          <w:p w14:paraId="26D05747" w14:textId="77777777" w:rsidR="00463601" w:rsidRDefault="00463601" w:rsidP="005E1BF3">
            <w:pPr>
              <w:jc w:val="center"/>
            </w:pPr>
          </w:p>
        </w:tc>
      </w:tr>
    </w:tbl>
    <w:p w14:paraId="2CBD5B5B" w14:textId="32FDD4A5" w:rsidR="00463601" w:rsidRDefault="00463601" w:rsidP="00463601">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1ED606E4" w14:textId="77777777" w:rsidR="00F83483" w:rsidRDefault="001060B1">
      <w:pPr>
        <w:pStyle w:val="conditionh2"/>
        <w:shd w:val="clear" w:color="auto" w:fill="EEEEEE"/>
        <w:spacing w:line="472" w:lineRule="atLeast"/>
        <w:ind w:left="225" w:right="225"/>
        <w:rPr>
          <w:b/>
          <w:bCs/>
          <w:sz w:val="32"/>
          <w:szCs w:val="32"/>
        </w:rPr>
      </w:pPr>
      <w:r>
        <w:rPr>
          <w:b/>
          <w:bCs/>
          <w:sz w:val="32"/>
          <w:szCs w:val="32"/>
        </w:rPr>
        <w:t>This box is shown in preview only.</w:t>
      </w:r>
    </w:p>
    <w:p w14:paraId="13D31081" w14:textId="77777777" w:rsidR="00F83483" w:rsidRDefault="001060B1">
      <w:pPr>
        <w:pStyle w:val="conditionp"/>
        <w:shd w:val="clear" w:color="auto" w:fill="EEEEEE"/>
        <w:spacing w:before="210" w:after="45"/>
        <w:ind w:left="225" w:right="225"/>
      </w:pPr>
      <w:r>
        <w:t>The following conditions must be fulfilled for this question to be shown:</w:t>
      </w:r>
    </w:p>
    <w:p w14:paraId="232CD6C5" w14:textId="77777777" w:rsidR="00F83483" w:rsidRDefault="001060B1">
      <w:pPr>
        <w:pStyle w:val="conditionulgrouplinotgroup"/>
        <w:spacing w:before="45"/>
        <w:ind w:left="450" w:right="450"/>
      </w:pPr>
      <w:r>
        <w:rPr>
          <w:rStyle w:val="anyCharacter"/>
          <w:bdr w:val="none" w:sz="0" w:space="0" w:color="auto"/>
          <w:shd w:val="clear" w:color="auto" w:fill="auto"/>
        </w:rPr>
        <w:t xml:space="preserve">If the question </w:t>
      </w:r>
      <w:r>
        <w:rPr>
          <w:rStyle w:val="q"/>
          <w:bdr w:val="none" w:sz="0" w:space="0" w:color="auto"/>
          <w:shd w:val="clear" w:color="auto" w:fill="auto"/>
        </w:rPr>
        <w:t>Have your aims been met?</w:t>
      </w:r>
      <w:r>
        <w:rPr>
          <w:rStyle w:val="anyCharacter"/>
          <w:bdr w:val="none" w:sz="0" w:space="0" w:color="auto"/>
          <w:shd w:val="clear" w:color="auto" w:fill="auto"/>
        </w:rPr>
        <w:t xml:space="preserve"> contains any of these alternatives</w:t>
      </w:r>
    </w:p>
    <w:p w14:paraId="0A37F5FF" w14:textId="77777777" w:rsidR="00F83483" w:rsidRDefault="001060B1">
      <w:pPr>
        <w:pStyle w:val="any"/>
        <w:numPr>
          <w:ilvl w:val="2"/>
          <w:numId w:val="1"/>
        </w:numPr>
        <w:shd w:val="clear" w:color="auto" w:fill="FFFFFF"/>
        <w:ind w:left="900" w:right="450" w:hanging="197"/>
      </w:pPr>
      <w:r>
        <w:rPr>
          <w:rStyle w:val="q"/>
        </w:rPr>
        <w:t>No</w:t>
      </w:r>
    </w:p>
    <w:p w14:paraId="1FE4F47B" w14:textId="5FA0F417" w:rsidR="00F83483" w:rsidRDefault="001060B1">
      <w:pPr>
        <w:pStyle w:val="any"/>
        <w:numPr>
          <w:ilvl w:val="2"/>
          <w:numId w:val="1"/>
        </w:numPr>
        <w:shd w:val="clear" w:color="auto" w:fill="FFFFFF"/>
        <w:spacing w:after="45"/>
        <w:ind w:left="900" w:right="450" w:hanging="197"/>
        <w:rPr>
          <w:rStyle w:val="q"/>
        </w:rPr>
      </w:pPr>
      <w:r>
        <w:rPr>
          <w:rStyle w:val="q"/>
        </w:rPr>
        <w:t xml:space="preserve">Yes </w:t>
      </w:r>
      <w:r w:rsidR="006A509B">
        <w:rPr>
          <w:rStyle w:val="q"/>
        </w:rPr>
        <w:t>–</w:t>
      </w:r>
      <w:r>
        <w:rPr>
          <w:rStyle w:val="q"/>
        </w:rPr>
        <w:t xml:space="preserve"> partly</w:t>
      </w:r>
      <w:bookmarkStart w:id="4" w:name="91321141"/>
      <w:bookmarkEnd w:id="4"/>
    </w:p>
    <w:p w14:paraId="3C03CC6B" w14:textId="3CC0EDA6" w:rsidR="006A509B" w:rsidRDefault="006A509B" w:rsidP="006A509B">
      <w:pPr>
        <w:pStyle w:val="any"/>
        <w:shd w:val="clear" w:color="auto" w:fill="FFFFFF"/>
        <w:spacing w:after="45"/>
        <w:ind w:right="450"/>
        <w:rPr>
          <w:rStyle w:val="q"/>
        </w:rPr>
      </w:pPr>
    </w:p>
    <w:p w14:paraId="2D83D90B" w14:textId="77777777" w:rsidR="00F83483" w:rsidRDefault="001060B1">
      <w:pPr>
        <w:pStyle w:val="divcontentsurveyquestionslegendb"/>
        <w:pBdr>
          <w:top w:val="none" w:sz="0" w:space="5" w:color="auto"/>
          <w:bottom w:val="none" w:sz="0" w:space="5" w:color="auto"/>
        </w:pBdr>
        <w:shd w:val="clear" w:color="auto" w:fill="FFFFFF"/>
        <w:spacing w:after="420" w:line="315" w:lineRule="atLeast"/>
        <w:rPr>
          <w:rStyle w:val="anyCharacter"/>
        </w:rPr>
      </w:pPr>
      <w:r>
        <w:rPr>
          <w:rStyle w:val="anyCharacter"/>
          <w:sz w:val="21"/>
          <w:szCs w:val="21"/>
        </w:rPr>
        <w:t>4) Please could you tell us more about why you feel your aims have not been fully met?</w:t>
      </w:r>
    </w:p>
    <w:p w14:paraId="362A43FA" w14:textId="21B26279" w:rsidR="00F83483" w:rsidRDefault="00F83483">
      <w:pPr>
        <w:pStyle w:val="htmldirltrfieldset-content"/>
        <w:pBdr>
          <w:top w:val="none" w:sz="0" w:space="5" w:color="auto"/>
        </w:pBdr>
        <w:shd w:val="clear" w:color="auto" w:fill="FFFFFF"/>
        <w:spacing w:after="420"/>
        <w:ind w:left="30"/>
      </w:pPr>
    </w:p>
    <w:p w14:paraId="50F588DD" w14:textId="77777777" w:rsidR="00106F4D" w:rsidRDefault="00106F4D">
      <w:pPr>
        <w:pStyle w:val="htmldirltrfieldset-content"/>
        <w:pBdr>
          <w:top w:val="none" w:sz="0" w:space="5" w:color="auto"/>
        </w:pBdr>
        <w:shd w:val="clear" w:color="auto" w:fill="FFFFFF"/>
        <w:spacing w:after="420"/>
        <w:ind w:left="30"/>
      </w:pPr>
    </w:p>
    <w:p w14:paraId="0E7EA484" w14:textId="41235E8D" w:rsidR="00F83483" w:rsidRDefault="001060B1" w:rsidP="006A509B">
      <w:pPr>
        <w:pStyle w:val="divcontentsurveyquestionslegendb"/>
        <w:numPr>
          <w:ilvl w:val="0"/>
          <w:numId w:val="5"/>
        </w:numPr>
        <w:pBdr>
          <w:top w:val="none" w:sz="0" w:space="5" w:color="auto"/>
          <w:bottom w:val="none" w:sz="0" w:space="5" w:color="auto"/>
        </w:pBdr>
        <w:shd w:val="clear" w:color="auto" w:fill="FFFFFF"/>
        <w:spacing w:line="315" w:lineRule="atLeast"/>
        <w:rPr>
          <w:rStyle w:val="anyCharacter"/>
          <w:sz w:val="21"/>
          <w:szCs w:val="21"/>
        </w:rPr>
      </w:pPr>
      <w:bookmarkStart w:id="5" w:name="91321143"/>
      <w:bookmarkEnd w:id="5"/>
      <w:r>
        <w:rPr>
          <w:rStyle w:val="anyCharacter"/>
          <w:sz w:val="21"/>
          <w:szCs w:val="21"/>
        </w:rPr>
        <w:lastRenderedPageBreak/>
        <w:t>Please indicate how competent you felt working in this area before viewing this resource?</w:t>
      </w:r>
      <w:r w:rsidR="007417D3">
        <w:rPr>
          <w:rStyle w:val="anyCharacter"/>
          <w:sz w:val="21"/>
          <w:szCs w:val="21"/>
        </w:rPr>
        <w:t xml:space="preserve"> Please</w:t>
      </w:r>
      <w:r w:rsidR="007224F2">
        <w:rPr>
          <w:rStyle w:val="anyCharacter"/>
          <w:sz w:val="21"/>
          <w:szCs w:val="21"/>
        </w:rPr>
        <w:t xml:space="preserve"> put a ‘Y’ in the corresponding column</w:t>
      </w:r>
      <w:r w:rsidR="00CA25C6">
        <w:rPr>
          <w:rStyle w:val="anyCharacter"/>
          <w:sz w:val="21"/>
          <w:szCs w:val="21"/>
        </w:rPr>
        <w:t>,</w:t>
      </w:r>
      <w:r w:rsidR="007417D3">
        <w:rPr>
          <w:rStyle w:val="anyCharacter"/>
          <w:sz w:val="21"/>
          <w:szCs w:val="21"/>
        </w:rPr>
        <w:t xml:space="preserve"> select a point on a scale of 1 to 5, where 1 is </w:t>
      </w:r>
      <w:r w:rsidR="00815AED">
        <w:rPr>
          <w:rStyle w:val="anyCharacter"/>
          <w:sz w:val="21"/>
          <w:szCs w:val="21"/>
        </w:rPr>
        <w:t>“</w:t>
      </w:r>
      <w:r w:rsidR="007417D3">
        <w:rPr>
          <w:rStyle w:val="anyCharacter"/>
          <w:sz w:val="21"/>
          <w:szCs w:val="21"/>
        </w:rPr>
        <w:t>not at all competent</w:t>
      </w:r>
      <w:r w:rsidR="00815AED">
        <w:rPr>
          <w:rStyle w:val="anyCharacter"/>
          <w:sz w:val="21"/>
          <w:szCs w:val="21"/>
        </w:rPr>
        <w:t>”</w:t>
      </w:r>
      <w:r w:rsidR="007417D3">
        <w:rPr>
          <w:rStyle w:val="anyCharacter"/>
          <w:sz w:val="21"/>
          <w:szCs w:val="21"/>
        </w:rPr>
        <w:t xml:space="preserve"> and 5 is</w:t>
      </w:r>
      <w:r w:rsidR="002366F3">
        <w:rPr>
          <w:rStyle w:val="anyCharacter"/>
          <w:sz w:val="21"/>
          <w:szCs w:val="21"/>
        </w:rPr>
        <w:t xml:space="preserve"> </w:t>
      </w:r>
      <w:r w:rsidR="00815AED">
        <w:rPr>
          <w:rStyle w:val="anyCharacter"/>
          <w:sz w:val="21"/>
          <w:szCs w:val="21"/>
        </w:rPr>
        <w:t>“</w:t>
      </w:r>
      <w:r w:rsidR="007417D3">
        <w:rPr>
          <w:rStyle w:val="anyCharacter"/>
          <w:sz w:val="21"/>
          <w:szCs w:val="21"/>
        </w:rPr>
        <w:t>highly competent</w:t>
      </w:r>
      <w:r w:rsidR="00815AED">
        <w:rPr>
          <w:rStyle w:val="anyCharacter"/>
          <w:sz w:val="21"/>
          <w:szCs w:val="21"/>
        </w:rPr>
        <w:t>”</w:t>
      </w:r>
    </w:p>
    <w:tbl>
      <w:tblPr>
        <w:tblStyle w:val="htmldirltrtablevertical"/>
        <w:tblW w:w="4992"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5E0" w:firstRow="1" w:lastRow="1" w:firstColumn="1" w:lastColumn="1" w:noHBand="0" w:noVBand="1"/>
      </w:tblPr>
      <w:tblGrid>
        <w:gridCol w:w="1556"/>
        <w:gridCol w:w="1556"/>
        <w:gridCol w:w="1556"/>
        <w:gridCol w:w="1556"/>
        <w:gridCol w:w="1556"/>
        <w:gridCol w:w="1555"/>
      </w:tblGrid>
      <w:tr w:rsidR="00815AED" w14:paraId="44733CB9" w14:textId="1028C139" w:rsidTr="00815AED">
        <w:trPr>
          <w:trHeight w:val="800"/>
          <w:tblCellSpacing w:w="0" w:type="dxa"/>
        </w:trPr>
        <w:tc>
          <w:tcPr>
            <w:tcW w:w="833" w:type="pct"/>
            <w:tcBorders>
              <w:bottom w:val="single" w:sz="4" w:space="0" w:color="auto"/>
            </w:tcBorders>
            <w:shd w:val="clear" w:color="auto" w:fill="FFFFFF"/>
            <w:noWrap/>
            <w:tcMar>
              <w:top w:w="0" w:type="dxa"/>
              <w:left w:w="0" w:type="dxa"/>
              <w:bottom w:w="0" w:type="dxa"/>
              <w:right w:w="0" w:type="dxa"/>
            </w:tcMar>
            <w:vAlign w:val="center"/>
          </w:tcPr>
          <w:p w14:paraId="1FBB92B0" w14:textId="77777777" w:rsidR="00815AED" w:rsidRDefault="00815AED" w:rsidP="00470AC4">
            <w:pPr>
              <w:jc w:val="center"/>
              <w:rPr>
                <w:rStyle w:val="multivertlabel"/>
                <w:b/>
                <w:bCs/>
              </w:rPr>
            </w:pPr>
            <w:r>
              <w:rPr>
                <w:rStyle w:val="multivertlabel"/>
                <w:b/>
                <w:bCs/>
              </w:rPr>
              <w:t xml:space="preserve">1 </w:t>
            </w:r>
          </w:p>
          <w:p w14:paraId="7FBA6096" w14:textId="2185A945" w:rsidR="00815AED" w:rsidRPr="00AE69C0" w:rsidRDefault="00815AED" w:rsidP="00470AC4">
            <w:pPr>
              <w:jc w:val="center"/>
              <w:rPr>
                <w:rStyle w:val="multivertlabel"/>
                <w:b/>
                <w:bCs/>
              </w:rPr>
            </w:pPr>
            <w:r>
              <w:rPr>
                <w:rStyle w:val="multivertlabel"/>
                <w:b/>
                <w:bCs/>
              </w:rPr>
              <w:t>Not at all competent</w:t>
            </w:r>
          </w:p>
        </w:tc>
        <w:tc>
          <w:tcPr>
            <w:tcW w:w="833" w:type="pct"/>
            <w:shd w:val="clear" w:color="auto" w:fill="FFFFFF"/>
          </w:tcPr>
          <w:p w14:paraId="2C1848A3" w14:textId="1A520FC9" w:rsidR="00815AED" w:rsidRPr="00AE69C0" w:rsidRDefault="00815AED" w:rsidP="00470AC4">
            <w:pPr>
              <w:jc w:val="center"/>
              <w:rPr>
                <w:b/>
                <w:bCs/>
              </w:rPr>
            </w:pPr>
            <w:r>
              <w:rPr>
                <w:b/>
                <w:bCs/>
              </w:rPr>
              <w:t>2</w:t>
            </w:r>
          </w:p>
        </w:tc>
        <w:tc>
          <w:tcPr>
            <w:tcW w:w="833" w:type="pct"/>
            <w:shd w:val="clear" w:color="auto" w:fill="FFFFFF"/>
          </w:tcPr>
          <w:p w14:paraId="3AA76FA7" w14:textId="4D822CEC" w:rsidR="00815AED" w:rsidRPr="00AE69C0" w:rsidRDefault="00815AED" w:rsidP="00470AC4">
            <w:pPr>
              <w:jc w:val="center"/>
              <w:rPr>
                <w:b/>
                <w:bCs/>
              </w:rPr>
            </w:pPr>
            <w:r>
              <w:rPr>
                <w:b/>
                <w:bCs/>
              </w:rPr>
              <w:t>3</w:t>
            </w:r>
          </w:p>
        </w:tc>
        <w:tc>
          <w:tcPr>
            <w:tcW w:w="833" w:type="pct"/>
            <w:shd w:val="clear" w:color="auto" w:fill="FFFFFF"/>
          </w:tcPr>
          <w:p w14:paraId="3681DE6A" w14:textId="77777777" w:rsidR="00815AED" w:rsidRDefault="00815AED" w:rsidP="00470AC4">
            <w:pPr>
              <w:jc w:val="center"/>
              <w:rPr>
                <w:b/>
                <w:bCs/>
              </w:rPr>
            </w:pPr>
          </w:p>
        </w:tc>
        <w:tc>
          <w:tcPr>
            <w:tcW w:w="833" w:type="pct"/>
            <w:shd w:val="clear" w:color="auto" w:fill="FFFFFF"/>
          </w:tcPr>
          <w:p w14:paraId="06896826" w14:textId="0F1BBF2D" w:rsidR="00815AED" w:rsidRPr="00AE69C0" w:rsidRDefault="00815AED" w:rsidP="00470AC4">
            <w:pPr>
              <w:jc w:val="center"/>
              <w:rPr>
                <w:b/>
                <w:bCs/>
              </w:rPr>
            </w:pPr>
            <w:r>
              <w:rPr>
                <w:b/>
                <w:bCs/>
              </w:rPr>
              <w:t>4</w:t>
            </w:r>
          </w:p>
        </w:tc>
        <w:tc>
          <w:tcPr>
            <w:tcW w:w="833" w:type="pct"/>
            <w:shd w:val="clear" w:color="auto" w:fill="FFFFFF"/>
          </w:tcPr>
          <w:p w14:paraId="180DBEBC" w14:textId="77777777" w:rsidR="00815AED" w:rsidRDefault="00815AED" w:rsidP="00470AC4">
            <w:pPr>
              <w:jc w:val="center"/>
              <w:rPr>
                <w:b/>
                <w:bCs/>
              </w:rPr>
            </w:pPr>
            <w:r>
              <w:rPr>
                <w:b/>
                <w:bCs/>
              </w:rPr>
              <w:t xml:space="preserve">5 </w:t>
            </w:r>
          </w:p>
          <w:p w14:paraId="606D355F" w14:textId="79F71C83" w:rsidR="00815AED" w:rsidRPr="00AE69C0" w:rsidRDefault="00815AED" w:rsidP="00470AC4">
            <w:pPr>
              <w:jc w:val="center"/>
              <w:rPr>
                <w:b/>
                <w:bCs/>
              </w:rPr>
            </w:pPr>
            <w:r>
              <w:rPr>
                <w:b/>
                <w:bCs/>
              </w:rPr>
              <w:t>Highly competent</w:t>
            </w:r>
          </w:p>
        </w:tc>
      </w:tr>
      <w:tr w:rsidR="00815AED" w14:paraId="6CA22437" w14:textId="517BA1E5" w:rsidTr="00815AED">
        <w:trPr>
          <w:trHeight w:val="714"/>
          <w:tblCellSpacing w:w="0" w:type="dxa"/>
        </w:trPr>
        <w:tc>
          <w:tcPr>
            <w:tcW w:w="833" w:type="pct"/>
            <w:shd w:val="clear" w:color="auto" w:fill="FFFFFF"/>
            <w:noWrap/>
            <w:tcMar>
              <w:top w:w="0" w:type="dxa"/>
              <w:left w:w="0" w:type="dxa"/>
              <w:bottom w:w="0" w:type="dxa"/>
              <w:right w:w="0" w:type="dxa"/>
            </w:tcMar>
            <w:vAlign w:val="center"/>
          </w:tcPr>
          <w:p w14:paraId="13ED63FF" w14:textId="63E0A9E2" w:rsidR="00815AED" w:rsidRPr="002366F3" w:rsidRDefault="00815AED" w:rsidP="005E1BF3"/>
        </w:tc>
        <w:tc>
          <w:tcPr>
            <w:tcW w:w="833" w:type="pct"/>
            <w:shd w:val="clear" w:color="auto" w:fill="FFFFFF"/>
          </w:tcPr>
          <w:p w14:paraId="1521D880" w14:textId="77777777" w:rsidR="00815AED" w:rsidRDefault="00815AED" w:rsidP="005E1BF3">
            <w:pPr>
              <w:jc w:val="center"/>
            </w:pPr>
          </w:p>
        </w:tc>
        <w:tc>
          <w:tcPr>
            <w:tcW w:w="833" w:type="pct"/>
            <w:shd w:val="clear" w:color="auto" w:fill="FFFFFF"/>
          </w:tcPr>
          <w:p w14:paraId="4E7B5614" w14:textId="77777777" w:rsidR="00815AED" w:rsidRDefault="00815AED" w:rsidP="005E1BF3">
            <w:pPr>
              <w:jc w:val="center"/>
            </w:pPr>
          </w:p>
        </w:tc>
        <w:tc>
          <w:tcPr>
            <w:tcW w:w="833" w:type="pct"/>
            <w:shd w:val="clear" w:color="auto" w:fill="FFFFFF"/>
          </w:tcPr>
          <w:p w14:paraId="793FA330" w14:textId="77777777" w:rsidR="00815AED" w:rsidRDefault="00815AED" w:rsidP="005E1BF3">
            <w:pPr>
              <w:jc w:val="center"/>
            </w:pPr>
          </w:p>
        </w:tc>
        <w:tc>
          <w:tcPr>
            <w:tcW w:w="833" w:type="pct"/>
            <w:shd w:val="clear" w:color="auto" w:fill="FFFFFF"/>
          </w:tcPr>
          <w:p w14:paraId="0EFEB24D" w14:textId="490C55AD" w:rsidR="00815AED" w:rsidRDefault="00815AED" w:rsidP="005E1BF3">
            <w:pPr>
              <w:jc w:val="center"/>
            </w:pPr>
          </w:p>
        </w:tc>
        <w:tc>
          <w:tcPr>
            <w:tcW w:w="833" w:type="pct"/>
            <w:shd w:val="clear" w:color="auto" w:fill="FFFFFF"/>
          </w:tcPr>
          <w:p w14:paraId="5C0ADADC" w14:textId="77777777" w:rsidR="00815AED" w:rsidRDefault="00815AED" w:rsidP="005E1BF3">
            <w:pPr>
              <w:jc w:val="center"/>
            </w:pPr>
          </w:p>
        </w:tc>
      </w:tr>
    </w:tbl>
    <w:p w14:paraId="4666FB3B" w14:textId="77777777" w:rsidR="006A509B" w:rsidRDefault="006A509B" w:rsidP="00470AC4">
      <w:pPr>
        <w:pStyle w:val="divcontentsurveyquestionslegendb"/>
        <w:pBdr>
          <w:top w:val="none" w:sz="0" w:space="17" w:color="auto"/>
          <w:bottom w:val="none" w:sz="0" w:space="5" w:color="auto"/>
        </w:pBdr>
        <w:shd w:val="clear" w:color="auto" w:fill="FFFFFF"/>
        <w:spacing w:line="315" w:lineRule="atLeast"/>
        <w:rPr>
          <w:rStyle w:val="anyCharacter"/>
          <w:sz w:val="21"/>
          <w:szCs w:val="21"/>
        </w:rPr>
      </w:pPr>
      <w:bookmarkStart w:id="6" w:name="91321146"/>
      <w:bookmarkEnd w:id="6"/>
    </w:p>
    <w:p w14:paraId="1EABC095" w14:textId="6BCEBE46" w:rsidR="007417D3" w:rsidRDefault="001060B1" w:rsidP="00470AC4">
      <w:pPr>
        <w:pStyle w:val="divcontentsurveyquestionslegendb"/>
        <w:pBdr>
          <w:top w:val="none" w:sz="0" w:space="17" w:color="auto"/>
          <w:bottom w:val="none" w:sz="0" w:space="5" w:color="auto"/>
        </w:pBdr>
        <w:shd w:val="clear" w:color="auto" w:fill="FFFFFF"/>
        <w:spacing w:line="315" w:lineRule="atLeast"/>
        <w:rPr>
          <w:rStyle w:val="anyCharacter"/>
          <w:sz w:val="21"/>
          <w:szCs w:val="21"/>
        </w:rPr>
      </w:pPr>
      <w:r>
        <w:rPr>
          <w:rStyle w:val="anyCharacter"/>
          <w:sz w:val="21"/>
          <w:szCs w:val="21"/>
        </w:rPr>
        <w:t>6) Please indicate how competent you now feel working in this area after accessing this resource?</w:t>
      </w:r>
      <w:bookmarkStart w:id="7" w:name="91321147"/>
      <w:bookmarkEnd w:id="7"/>
      <w:r w:rsidR="007417D3">
        <w:rPr>
          <w:rStyle w:val="anyCharacter"/>
          <w:sz w:val="21"/>
          <w:szCs w:val="21"/>
        </w:rPr>
        <w:t xml:space="preserve"> Please</w:t>
      </w:r>
      <w:r w:rsidR="00470AC4">
        <w:rPr>
          <w:rStyle w:val="anyCharacter"/>
          <w:sz w:val="21"/>
          <w:szCs w:val="21"/>
        </w:rPr>
        <w:t xml:space="preserve"> put a ‘Y’ in the corresponding column</w:t>
      </w:r>
      <w:r w:rsidR="00CA25C6">
        <w:rPr>
          <w:rStyle w:val="anyCharacter"/>
          <w:sz w:val="21"/>
          <w:szCs w:val="21"/>
        </w:rPr>
        <w:t>,</w:t>
      </w:r>
      <w:r w:rsidR="007417D3">
        <w:rPr>
          <w:rStyle w:val="anyCharacter"/>
          <w:sz w:val="21"/>
          <w:szCs w:val="21"/>
        </w:rPr>
        <w:t xml:space="preserve"> select a point on a scale of 1 to 5, where 1 is </w:t>
      </w:r>
      <w:r w:rsidR="00815AED">
        <w:rPr>
          <w:rStyle w:val="anyCharacter"/>
          <w:sz w:val="21"/>
          <w:szCs w:val="21"/>
        </w:rPr>
        <w:t>“</w:t>
      </w:r>
      <w:r w:rsidR="007417D3">
        <w:rPr>
          <w:rStyle w:val="anyCharacter"/>
          <w:sz w:val="21"/>
          <w:szCs w:val="21"/>
        </w:rPr>
        <w:t>not at all competent</w:t>
      </w:r>
      <w:r w:rsidR="00815AED">
        <w:rPr>
          <w:rStyle w:val="anyCharacter"/>
          <w:sz w:val="21"/>
          <w:szCs w:val="21"/>
        </w:rPr>
        <w:t>”</w:t>
      </w:r>
      <w:r w:rsidR="007417D3">
        <w:rPr>
          <w:rStyle w:val="anyCharacter"/>
          <w:sz w:val="21"/>
          <w:szCs w:val="21"/>
        </w:rPr>
        <w:t xml:space="preserve"> and 5 is </w:t>
      </w:r>
      <w:r w:rsidR="00815AED">
        <w:rPr>
          <w:rStyle w:val="anyCharacter"/>
          <w:sz w:val="21"/>
          <w:szCs w:val="21"/>
        </w:rPr>
        <w:t>“</w:t>
      </w:r>
      <w:r w:rsidR="007417D3">
        <w:rPr>
          <w:rStyle w:val="anyCharacter"/>
          <w:sz w:val="21"/>
          <w:szCs w:val="21"/>
        </w:rPr>
        <w:t>highly competent</w:t>
      </w:r>
      <w:r w:rsidR="00815AED">
        <w:rPr>
          <w:rStyle w:val="anyCharacter"/>
          <w:sz w:val="21"/>
          <w:szCs w:val="21"/>
        </w:rPr>
        <w:t>”</w:t>
      </w:r>
    </w:p>
    <w:p w14:paraId="5A0F6832" w14:textId="77777777" w:rsidR="00470AC4" w:rsidRDefault="00470AC4" w:rsidP="00470AC4">
      <w:pPr>
        <w:pStyle w:val="divcontentsurveyquestionslegendb"/>
        <w:pBdr>
          <w:top w:val="none" w:sz="0" w:space="17" w:color="auto"/>
          <w:bottom w:val="none" w:sz="0" w:space="5" w:color="auto"/>
        </w:pBdr>
        <w:shd w:val="clear" w:color="auto" w:fill="FFFFFF"/>
        <w:spacing w:line="315" w:lineRule="atLeast"/>
        <w:rPr>
          <w:rStyle w:val="anyCharacter"/>
          <w:sz w:val="21"/>
          <w:szCs w:val="21"/>
        </w:rPr>
      </w:pPr>
    </w:p>
    <w:tbl>
      <w:tblPr>
        <w:tblStyle w:val="htmldirltrtablevertical"/>
        <w:tblW w:w="4992"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5E0" w:firstRow="1" w:lastRow="1" w:firstColumn="1" w:lastColumn="1" w:noHBand="0" w:noVBand="1"/>
      </w:tblPr>
      <w:tblGrid>
        <w:gridCol w:w="1867"/>
        <w:gridCol w:w="1867"/>
        <w:gridCol w:w="1867"/>
        <w:gridCol w:w="1867"/>
        <w:gridCol w:w="1867"/>
      </w:tblGrid>
      <w:tr w:rsidR="00470AC4" w14:paraId="5B1AA93C" w14:textId="77777777" w:rsidTr="005E1BF3">
        <w:trPr>
          <w:trHeight w:val="800"/>
          <w:tblCellSpacing w:w="0" w:type="dxa"/>
        </w:trPr>
        <w:tc>
          <w:tcPr>
            <w:tcW w:w="1000" w:type="pct"/>
            <w:tcBorders>
              <w:bottom w:val="single" w:sz="4" w:space="0" w:color="auto"/>
            </w:tcBorders>
            <w:shd w:val="clear" w:color="auto" w:fill="FFFFFF"/>
            <w:noWrap/>
            <w:tcMar>
              <w:top w:w="0" w:type="dxa"/>
              <w:left w:w="0" w:type="dxa"/>
              <w:bottom w:w="0" w:type="dxa"/>
              <w:right w:w="0" w:type="dxa"/>
            </w:tcMar>
            <w:vAlign w:val="center"/>
          </w:tcPr>
          <w:p w14:paraId="092360A4" w14:textId="77777777" w:rsidR="00470AC4" w:rsidRDefault="00470AC4" w:rsidP="005E1BF3">
            <w:pPr>
              <w:jc w:val="center"/>
              <w:rPr>
                <w:rStyle w:val="multivertlabel"/>
                <w:b/>
                <w:bCs/>
              </w:rPr>
            </w:pPr>
            <w:r>
              <w:rPr>
                <w:rStyle w:val="multivertlabel"/>
                <w:b/>
                <w:bCs/>
              </w:rPr>
              <w:t xml:space="preserve">1 </w:t>
            </w:r>
          </w:p>
          <w:p w14:paraId="2D3F2EEC" w14:textId="77777777" w:rsidR="00470AC4" w:rsidRPr="00AE69C0" w:rsidRDefault="00470AC4" w:rsidP="005E1BF3">
            <w:pPr>
              <w:jc w:val="center"/>
              <w:rPr>
                <w:rStyle w:val="multivertlabel"/>
                <w:b/>
                <w:bCs/>
              </w:rPr>
            </w:pPr>
            <w:r>
              <w:rPr>
                <w:rStyle w:val="multivertlabel"/>
                <w:b/>
                <w:bCs/>
              </w:rPr>
              <w:t>Not at all competent</w:t>
            </w:r>
          </w:p>
        </w:tc>
        <w:tc>
          <w:tcPr>
            <w:tcW w:w="1000" w:type="pct"/>
            <w:shd w:val="clear" w:color="auto" w:fill="FFFFFF"/>
          </w:tcPr>
          <w:p w14:paraId="6BF7E82D" w14:textId="77777777" w:rsidR="00470AC4" w:rsidRPr="00AE69C0" w:rsidRDefault="00470AC4" w:rsidP="005E1BF3">
            <w:pPr>
              <w:jc w:val="center"/>
              <w:rPr>
                <w:b/>
                <w:bCs/>
              </w:rPr>
            </w:pPr>
            <w:r>
              <w:rPr>
                <w:b/>
                <w:bCs/>
              </w:rPr>
              <w:t>2</w:t>
            </w:r>
          </w:p>
        </w:tc>
        <w:tc>
          <w:tcPr>
            <w:tcW w:w="1000" w:type="pct"/>
            <w:shd w:val="clear" w:color="auto" w:fill="FFFFFF"/>
          </w:tcPr>
          <w:p w14:paraId="2092FB63" w14:textId="77777777" w:rsidR="00470AC4" w:rsidRPr="00AE69C0" w:rsidRDefault="00470AC4" w:rsidP="005E1BF3">
            <w:pPr>
              <w:jc w:val="center"/>
              <w:rPr>
                <w:b/>
                <w:bCs/>
              </w:rPr>
            </w:pPr>
            <w:r>
              <w:rPr>
                <w:b/>
                <w:bCs/>
              </w:rPr>
              <w:t>3</w:t>
            </w:r>
          </w:p>
        </w:tc>
        <w:tc>
          <w:tcPr>
            <w:tcW w:w="1000" w:type="pct"/>
            <w:shd w:val="clear" w:color="auto" w:fill="FFFFFF"/>
          </w:tcPr>
          <w:p w14:paraId="41C2D450" w14:textId="77777777" w:rsidR="00470AC4" w:rsidRPr="00AE69C0" w:rsidRDefault="00470AC4" w:rsidP="005E1BF3">
            <w:pPr>
              <w:jc w:val="center"/>
              <w:rPr>
                <w:b/>
                <w:bCs/>
              </w:rPr>
            </w:pPr>
            <w:r>
              <w:rPr>
                <w:b/>
                <w:bCs/>
              </w:rPr>
              <w:t>4</w:t>
            </w:r>
          </w:p>
        </w:tc>
        <w:tc>
          <w:tcPr>
            <w:tcW w:w="1000" w:type="pct"/>
            <w:shd w:val="clear" w:color="auto" w:fill="FFFFFF"/>
          </w:tcPr>
          <w:p w14:paraId="6A57E89C" w14:textId="77777777" w:rsidR="00470AC4" w:rsidRDefault="00470AC4" w:rsidP="005E1BF3">
            <w:pPr>
              <w:jc w:val="center"/>
              <w:rPr>
                <w:b/>
                <w:bCs/>
              </w:rPr>
            </w:pPr>
            <w:r>
              <w:rPr>
                <w:b/>
                <w:bCs/>
              </w:rPr>
              <w:t xml:space="preserve">5 </w:t>
            </w:r>
          </w:p>
          <w:p w14:paraId="4983A9EC" w14:textId="77777777" w:rsidR="00470AC4" w:rsidRPr="00AE69C0" w:rsidRDefault="00470AC4" w:rsidP="005E1BF3">
            <w:pPr>
              <w:jc w:val="center"/>
              <w:rPr>
                <w:b/>
                <w:bCs/>
              </w:rPr>
            </w:pPr>
            <w:r>
              <w:rPr>
                <w:b/>
                <w:bCs/>
              </w:rPr>
              <w:t>Highly competent</w:t>
            </w:r>
          </w:p>
        </w:tc>
      </w:tr>
      <w:tr w:rsidR="00470AC4" w14:paraId="6F6EAAE2" w14:textId="77777777" w:rsidTr="008E0382">
        <w:trPr>
          <w:trHeight w:val="654"/>
          <w:tblCellSpacing w:w="0" w:type="dxa"/>
        </w:trPr>
        <w:tc>
          <w:tcPr>
            <w:tcW w:w="1000" w:type="pct"/>
            <w:shd w:val="clear" w:color="auto" w:fill="FFFFFF"/>
            <w:noWrap/>
            <w:tcMar>
              <w:top w:w="0" w:type="dxa"/>
              <w:left w:w="0" w:type="dxa"/>
              <w:bottom w:w="0" w:type="dxa"/>
              <w:right w:w="0" w:type="dxa"/>
            </w:tcMar>
            <w:vAlign w:val="center"/>
          </w:tcPr>
          <w:p w14:paraId="28DB4F38" w14:textId="77777777" w:rsidR="00470AC4" w:rsidRPr="002366F3" w:rsidRDefault="00470AC4" w:rsidP="005E1BF3"/>
        </w:tc>
        <w:tc>
          <w:tcPr>
            <w:tcW w:w="1000" w:type="pct"/>
            <w:shd w:val="clear" w:color="auto" w:fill="FFFFFF"/>
          </w:tcPr>
          <w:p w14:paraId="007AEAD1" w14:textId="77777777" w:rsidR="00470AC4" w:rsidRDefault="00470AC4" w:rsidP="005E1BF3">
            <w:pPr>
              <w:jc w:val="center"/>
            </w:pPr>
          </w:p>
        </w:tc>
        <w:tc>
          <w:tcPr>
            <w:tcW w:w="1000" w:type="pct"/>
            <w:shd w:val="clear" w:color="auto" w:fill="FFFFFF"/>
          </w:tcPr>
          <w:p w14:paraId="068F14BE" w14:textId="77777777" w:rsidR="00470AC4" w:rsidRDefault="00470AC4" w:rsidP="005E1BF3">
            <w:pPr>
              <w:jc w:val="center"/>
            </w:pPr>
          </w:p>
        </w:tc>
        <w:tc>
          <w:tcPr>
            <w:tcW w:w="1000" w:type="pct"/>
            <w:shd w:val="clear" w:color="auto" w:fill="FFFFFF"/>
          </w:tcPr>
          <w:p w14:paraId="3A1B7512" w14:textId="77777777" w:rsidR="00470AC4" w:rsidRDefault="00470AC4" w:rsidP="005E1BF3">
            <w:pPr>
              <w:jc w:val="center"/>
            </w:pPr>
          </w:p>
        </w:tc>
        <w:tc>
          <w:tcPr>
            <w:tcW w:w="1000" w:type="pct"/>
            <w:shd w:val="clear" w:color="auto" w:fill="FFFFFF"/>
          </w:tcPr>
          <w:p w14:paraId="4A6713C8" w14:textId="77777777" w:rsidR="00470AC4" w:rsidRDefault="00470AC4" w:rsidP="005E1BF3">
            <w:pPr>
              <w:jc w:val="center"/>
            </w:pPr>
          </w:p>
        </w:tc>
      </w:tr>
    </w:tbl>
    <w:p w14:paraId="5032E0EC" w14:textId="317D48E5" w:rsidR="007417D3" w:rsidRDefault="007417D3" w:rsidP="007417D3">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009AC264" w14:textId="2059F741" w:rsidR="00F83483" w:rsidRDefault="001060B1" w:rsidP="00885B8C">
      <w:pPr>
        <w:pStyle w:val="divcontentsurveyquestionslegendb"/>
        <w:numPr>
          <w:ilvl w:val="0"/>
          <w:numId w:val="6"/>
        </w:numPr>
        <w:pBdr>
          <w:top w:val="none" w:sz="0" w:space="5" w:color="auto"/>
          <w:bottom w:val="none" w:sz="0" w:space="5" w:color="auto"/>
        </w:pBdr>
        <w:shd w:val="clear" w:color="auto" w:fill="FFFFFF"/>
        <w:spacing w:line="315" w:lineRule="atLeast"/>
        <w:rPr>
          <w:rStyle w:val="anyCharacter"/>
          <w:sz w:val="21"/>
          <w:szCs w:val="21"/>
        </w:rPr>
      </w:pPr>
      <w:r>
        <w:rPr>
          <w:rStyle w:val="anyCharacter"/>
          <w:sz w:val="21"/>
          <w:szCs w:val="21"/>
        </w:rPr>
        <w:t>To what extent has this resource made a difference to how you work/will work with your clients?</w:t>
      </w:r>
      <w:r w:rsidR="006A509B">
        <w:rPr>
          <w:rStyle w:val="anyCharacter"/>
          <w:sz w:val="21"/>
          <w:szCs w:val="21"/>
        </w:rPr>
        <w:t xml:space="preserve"> Please</w:t>
      </w:r>
      <w:r w:rsidR="00CA25C6">
        <w:rPr>
          <w:rStyle w:val="anyCharacter"/>
          <w:sz w:val="21"/>
          <w:szCs w:val="21"/>
        </w:rPr>
        <w:t xml:space="preserve"> put a ‘Y’ in the corresponding column,</w:t>
      </w:r>
      <w:r w:rsidR="006A509B">
        <w:rPr>
          <w:rStyle w:val="anyCharacter"/>
          <w:sz w:val="21"/>
          <w:szCs w:val="21"/>
        </w:rPr>
        <w:t xml:space="preserve"> select a point on a scale of 1 to 5, where 1 is </w:t>
      </w:r>
      <w:r w:rsidR="0002424F">
        <w:rPr>
          <w:rStyle w:val="anyCharacter"/>
          <w:sz w:val="21"/>
          <w:szCs w:val="21"/>
        </w:rPr>
        <w:t>“</w:t>
      </w:r>
      <w:r w:rsidR="006A509B">
        <w:rPr>
          <w:rStyle w:val="anyCharacter"/>
          <w:sz w:val="21"/>
          <w:szCs w:val="21"/>
        </w:rPr>
        <w:t>not at all</w:t>
      </w:r>
      <w:r w:rsidR="0002424F">
        <w:rPr>
          <w:rStyle w:val="anyCharacter"/>
          <w:sz w:val="21"/>
          <w:szCs w:val="21"/>
        </w:rPr>
        <w:t>”</w:t>
      </w:r>
      <w:r w:rsidR="006A509B">
        <w:rPr>
          <w:rStyle w:val="anyCharacter"/>
          <w:sz w:val="21"/>
          <w:szCs w:val="21"/>
        </w:rPr>
        <w:t xml:space="preserve"> and 5 is </w:t>
      </w:r>
      <w:r w:rsidR="0002424F">
        <w:rPr>
          <w:rStyle w:val="anyCharacter"/>
          <w:sz w:val="21"/>
          <w:szCs w:val="21"/>
        </w:rPr>
        <w:t>“</w:t>
      </w:r>
      <w:r w:rsidR="006A509B">
        <w:rPr>
          <w:rStyle w:val="anyCharacter"/>
          <w:sz w:val="21"/>
          <w:szCs w:val="21"/>
        </w:rPr>
        <w:t>a lot</w:t>
      </w:r>
      <w:r w:rsidR="0002424F">
        <w:rPr>
          <w:rStyle w:val="anyCharacter"/>
          <w:sz w:val="21"/>
          <w:szCs w:val="21"/>
        </w:rPr>
        <w:t>”</w:t>
      </w:r>
    </w:p>
    <w:tbl>
      <w:tblPr>
        <w:tblStyle w:val="htmldirltrtablevertical"/>
        <w:tblW w:w="4992"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5E0" w:firstRow="1" w:lastRow="1" w:firstColumn="1" w:lastColumn="1" w:noHBand="0" w:noVBand="1"/>
      </w:tblPr>
      <w:tblGrid>
        <w:gridCol w:w="1867"/>
        <w:gridCol w:w="1867"/>
        <w:gridCol w:w="1867"/>
        <w:gridCol w:w="1867"/>
        <w:gridCol w:w="1867"/>
      </w:tblGrid>
      <w:tr w:rsidR="00CA25C6" w14:paraId="1F26BFE2" w14:textId="77777777" w:rsidTr="005E1BF3">
        <w:trPr>
          <w:trHeight w:val="800"/>
          <w:tblCellSpacing w:w="0" w:type="dxa"/>
        </w:trPr>
        <w:tc>
          <w:tcPr>
            <w:tcW w:w="1000" w:type="pct"/>
            <w:tcBorders>
              <w:bottom w:val="single" w:sz="4" w:space="0" w:color="auto"/>
            </w:tcBorders>
            <w:shd w:val="clear" w:color="auto" w:fill="FFFFFF"/>
            <w:noWrap/>
            <w:tcMar>
              <w:top w:w="0" w:type="dxa"/>
              <w:left w:w="0" w:type="dxa"/>
              <w:bottom w:w="0" w:type="dxa"/>
              <w:right w:w="0" w:type="dxa"/>
            </w:tcMar>
            <w:vAlign w:val="center"/>
          </w:tcPr>
          <w:p w14:paraId="33245B8C" w14:textId="77777777" w:rsidR="00CA25C6" w:rsidRDefault="00CA25C6" w:rsidP="005E1BF3">
            <w:pPr>
              <w:jc w:val="center"/>
              <w:rPr>
                <w:rStyle w:val="multivertlabel"/>
                <w:b/>
                <w:bCs/>
              </w:rPr>
            </w:pPr>
            <w:r>
              <w:rPr>
                <w:rStyle w:val="multivertlabel"/>
                <w:b/>
                <w:bCs/>
              </w:rPr>
              <w:t xml:space="preserve">1 </w:t>
            </w:r>
          </w:p>
          <w:p w14:paraId="14D8D4CA" w14:textId="1E9FC4FD" w:rsidR="00CA25C6" w:rsidRPr="00AE69C0" w:rsidRDefault="00CA25C6" w:rsidP="005E1BF3">
            <w:pPr>
              <w:jc w:val="center"/>
              <w:rPr>
                <w:rStyle w:val="multivertlabel"/>
                <w:b/>
                <w:bCs/>
              </w:rPr>
            </w:pPr>
            <w:r>
              <w:rPr>
                <w:rStyle w:val="multivertlabel"/>
                <w:b/>
                <w:bCs/>
              </w:rPr>
              <w:t xml:space="preserve">Not at all </w:t>
            </w:r>
          </w:p>
        </w:tc>
        <w:tc>
          <w:tcPr>
            <w:tcW w:w="1000" w:type="pct"/>
            <w:shd w:val="clear" w:color="auto" w:fill="FFFFFF"/>
          </w:tcPr>
          <w:p w14:paraId="5D68156F" w14:textId="77777777" w:rsidR="00CA25C6" w:rsidRPr="00AE69C0" w:rsidRDefault="00CA25C6" w:rsidP="005E1BF3">
            <w:pPr>
              <w:jc w:val="center"/>
              <w:rPr>
                <w:b/>
                <w:bCs/>
              </w:rPr>
            </w:pPr>
            <w:r>
              <w:rPr>
                <w:b/>
                <w:bCs/>
              </w:rPr>
              <w:t>2</w:t>
            </w:r>
          </w:p>
        </w:tc>
        <w:tc>
          <w:tcPr>
            <w:tcW w:w="1000" w:type="pct"/>
            <w:shd w:val="clear" w:color="auto" w:fill="FFFFFF"/>
          </w:tcPr>
          <w:p w14:paraId="7D0B2B2C" w14:textId="77777777" w:rsidR="00CA25C6" w:rsidRPr="00AE69C0" w:rsidRDefault="00CA25C6" w:rsidP="005E1BF3">
            <w:pPr>
              <w:jc w:val="center"/>
              <w:rPr>
                <w:b/>
                <w:bCs/>
              </w:rPr>
            </w:pPr>
            <w:r>
              <w:rPr>
                <w:b/>
                <w:bCs/>
              </w:rPr>
              <w:t>3</w:t>
            </w:r>
          </w:p>
        </w:tc>
        <w:tc>
          <w:tcPr>
            <w:tcW w:w="1000" w:type="pct"/>
            <w:shd w:val="clear" w:color="auto" w:fill="FFFFFF"/>
          </w:tcPr>
          <w:p w14:paraId="30842DBF" w14:textId="77777777" w:rsidR="00CA25C6" w:rsidRPr="00AE69C0" w:rsidRDefault="00CA25C6" w:rsidP="005E1BF3">
            <w:pPr>
              <w:jc w:val="center"/>
              <w:rPr>
                <w:b/>
                <w:bCs/>
              </w:rPr>
            </w:pPr>
            <w:r>
              <w:rPr>
                <w:b/>
                <w:bCs/>
              </w:rPr>
              <w:t>4</w:t>
            </w:r>
          </w:p>
        </w:tc>
        <w:tc>
          <w:tcPr>
            <w:tcW w:w="1000" w:type="pct"/>
            <w:shd w:val="clear" w:color="auto" w:fill="FFFFFF"/>
          </w:tcPr>
          <w:p w14:paraId="59DBCE7A" w14:textId="77777777" w:rsidR="00CA25C6" w:rsidRDefault="00CA25C6" w:rsidP="005E1BF3">
            <w:pPr>
              <w:jc w:val="center"/>
              <w:rPr>
                <w:b/>
                <w:bCs/>
              </w:rPr>
            </w:pPr>
            <w:r>
              <w:rPr>
                <w:b/>
                <w:bCs/>
              </w:rPr>
              <w:t xml:space="preserve">5 </w:t>
            </w:r>
          </w:p>
          <w:p w14:paraId="608D1335" w14:textId="6AC4AD01" w:rsidR="00CA25C6" w:rsidRPr="00AE69C0" w:rsidRDefault="00CA25C6" w:rsidP="005E1BF3">
            <w:pPr>
              <w:jc w:val="center"/>
              <w:rPr>
                <w:b/>
                <w:bCs/>
              </w:rPr>
            </w:pPr>
            <w:r>
              <w:rPr>
                <w:b/>
                <w:bCs/>
              </w:rPr>
              <w:t>A lot</w:t>
            </w:r>
          </w:p>
        </w:tc>
      </w:tr>
      <w:tr w:rsidR="00CA25C6" w14:paraId="44B2E8F4" w14:textId="77777777" w:rsidTr="00F92EFE">
        <w:trPr>
          <w:trHeight w:val="600"/>
          <w:tblCellSpacing w:w="0" w:type="dxa"/>
        </w:trPr>
        <w:tc>
          <w:tcPr>
            <w:tcW w:w="1000" w:type="pct"/>
            <w:shd w:val="clear" w:color="auto" w:fill="FFFFFF"/>
            <w:noWrap/>
            <w:tcMar>
              <w:top w:w="0" w:type="dxa"/>
              <w:left w:w="0" w:type="dxa"/>
              <w:bottom w:w="0" w:type="dxa"/>
              <w:right w:w="0" w:type="dxa"/>
            </w:tcMar>
            <w:vAlign w:val="center"/>
          </w:tcPr>
          <w:p w14:paraId="2C9BFC99" w14:textId="77777777" w:rsidR="00CA25C6" w:rsidRPr="002366F3" w:rsidRDefault="00CA25C6" w:rsidP="005E1BF3"/>
        </w:tc>
        <w:tc>
          <w:tcPr>
            <w:tcW w:w="1000" w:type="pct"/>
            <w:shd w:val="clear" w:color="auto" w:fill="FFFFFF"/>
          </w:tcPr>
          <w:p w14:paraId="77363599" w14:textId="77777777" w:rsidR="00CA25C6" w:rsidRDefault="00CA25C6" w:rsidP="005E1BF3">
            <w:pPr>
              <w:jc w:val="center"/>
            </w:pPr>
          </w:p>
        </w:tc>
        <w:tc>
          <w:tcPr>
            <w:tcW w:w="1000" w:type="pct"/>
            <w:shd w:val="clear" w:color="auto" w:fill="FFFFFF"/>
          </w:tcPr>
          <w:p w14:paraId="75B31B60" w14:textId="77777777" w:rsidR="00CA25C6" w:rsidRDefault="00CA25C6" w:rsidP="005E1BF3">
            <w:pPr>
              <w:jc w:val="center"/>
            </w:pPr>
          </w:p>
        </w:tc>
        <w:tc>
          <w:tcPr>
            <w:tcW w:w="1000" w:type="pct"/>
            <w:shd w:val="clear" w:color="auto" w:fill="FFFFFF"/>
          </w:tcPr>
          <w:p w14:paraId="732E282F" w14:textId="77777777" w:rsidR="00CA25C6" w:rsidRDefault="00CA25C6" w:rsidP="005E1BF3">
            <w:pPr>
              <w:jc w:val="center"/>
            </w:pPr>
          </w:p>
        </w:tc>
        <w:tc>
          <w:tcPr>
            <w:tcW w:w="1000" w:type="pct"/>
            <w:shd w:val="clear" w:color="auto" w:fill="FFFFFF"/>
          </w:tcPr>
          <w:p w14:paraId="4CC88C15" w14:textId="77777777" w:rsidR="00CA25C6" w:rsidRDefault="00CA25C6" w:rsidP="005E1BF3">
            <w:pPr>
              <w:jc w:val="center"/>
            </w:pPr>
          </w:p>
        </w:tc>
      </w:tr>
    </w:tbl>
    <w:p w14:paraId="36994DAE" w14:textId="2BCEAF35" w:rsidR="00CA25C6" w:rsidRPr="00CA25C6" w:rsidRDefault="00CA25C6" w:rsidP="00CA25C6">
      <w:pPr>
        <w:pStyle w:val="divcontentsurveyquestionslegendb"/>
        <w:pBdr>
          <w:top w:val="none" w:sz="0" w:space="5" w:color="auto"/>
          <w:bottom w:val="none" w:sz="0" w:space="5" w:color="auto"/>
        </w:pBdr>
        <w:shd w:val="clear" w:color="auto" w:fill="FFFFFF"/>
        <w:spacing w:line="315" w:lineRule="atLeast"/>
        <w:rPr>
          <w:rStyle w:val="anyCharacter"/>
          <w:b w:val="0"/>
          <w:bCs w:val="0"/>
          <w:sz w:val="21"/>
          <w:szCs w:val="21"/>
        </w:rPr>
      </w:pPr>
    </w:p>
    <w:p w14:paraId="5190730F" w14:textId="77777777" w:rsidR="00CA25C6" w:rsidRDefault="00CA25C6" w:rsidP="00CA25C6">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7F7C8F9D" w14:textId="77777777" w:rsidR="007417D3" w:rsidRDefault="007417D3" w:rsidP="007417D3">
      <w:pPr>
        <w:pStyle w:val="divcontentsurveyquestionslegendb"/>
        <w:pBdr>
          <w:top w:val="none" w:sz="0" w:space="5" w:color="auto"/>
          <w:bottom w:val="none" w:sz="0" w:space="5" w:color="auto"/>
        </w:pBdr>
        <w:shd w:val="clear" w:color="auto" w:fill="FFFFFF"/>
        <w:spacing w:line="315" w:lineRule="atLeast"/>
        <w:rPr>
          <w:rStyle w:val="anyCharacter"/>
        </w:rPr>
      </w:pPr>
    </w:p>
    <w:p w14:paraId="1EF8C776" w14:textId="07E42951" w:rsidR="006A509B" w:rsidRDefault="001060B1">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bookmarkStart w:id="8" w:name="91321148"/>
      <w:bookmarkEnd w:id="8"/>
      <w:r>
        <w:rPr>
          <w:rStyle w:val="anyCharacter"/>
          <w:sz w:val="21"/>
          <w:szCs w:val="21"/>
        </w:rPr>
        <w:t>8) Did this resource sufficiently address any issues of equality, diversity and inclusion (EDI) relevant to the topic?</w:t>
      </w:r>
    </w:p>
    <w:tbl>
      <w:tblPr>
        <w:tblStyle w:val="htmldirltrtablevertical"/>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5E0" w:firstRow="1" w:lastRow="1" w:firstColumn="1" w:lastColumn="1" w:noHBand="0" w:noVBand="1"/>
      </w:tblPr>
      <w:tblGrid>
        <w:gridCol w:w="4531"/>
        <w:gridCol w:w="2553"/>
        <w:gridCol w:w="2266"/>
      </w:tblGrid>
      <w:tr w:rsidR="002366F3" w14:paraId="5788656B" w14:textId="77777777" w:rsidTr="005E1BF3">
        <w:trPr>
          <w:tblCellSpacing w:w="0" w:type="dxa"/>
        </w:trPr>
        <w:tc>
          <w:tcPr>
            <w:tcW w:w="2423" w:type="pct"/>
            <w:tcBorders>
              <w:bottom w:val="single" w:sz="4" w:space="0" w:color="auto"/>
            </w:tcBorders>
            <w:shd w:val="clear" w:color="auto" w:fill="FFFFFF"/>
            <w:noWrap/>
            <w:tcMar>
              <w:top w:w="0" w:type="dxa"/>
              <w:left w:w="0" w:type="dxa"/>
              <w:bottom w:w="0" w:type="dxa"/>
              <w:right w:w="0" w:type="dxa"/>
            </w:tcMar>
            <w:vAlign w:val="center"/>
          </w:tcPr>
          <w:p w14:paraId="3A9328DD" w14:textId="77777777" w:rsidR="002366F3" w:rsidRPr="00AE69C0" w:rsidRDefault="002366F3" w:rsidP="005E1BF3">
            <w:pPr>
              <w:rPr>
                <w:rStyle w:val="multivertlabel"/>
                <w:b/>
                <w:bCs/>
              </w:rPr>
            </w:pPr>
          </w:p>
        </w:tc>
        <w:tc>
          <w:tcPr>
            <w:tcW w:w="1365" w:type="pct"/>
            <w:shd w:val="clear" w:color="auto" w:fill="FFFFFF"/>
          </w:tcPr>
          <w:p w14:paraId="3A937F27" w14:textId="77777777" w:rsidR="002366F3" w:rsidRPr="00AE69C0" w:rsidRDefault="002366F3" w:rsidP="005E1BF3">
            <w:pPr>
              <w:jc w:val="center"/>
              <w:rPr>
                <w:b/>
                <w:bCs/>
              </w:rPr>
            </w:pPr>
            <w:r w:rsidRPr="00AE69C0">
              <w:rPr>
                <w:b/>
                <w:bCs/>
              </w:rPr>
              <w:t>Yes (Y)</w:t>
            </w:r>
          </w:p>
        </w:tc>
        <w:tc>
          <w:tcPr>
            <w:tcW w:w="1212" w:type="pct"/>
            <w:shd w:val="clear" w:color="auto" w:fill="FFFFFF"/>
          </w:tcPr>
          <w:p w14:paraId="4781BEFA" w14:textId="77777777" w:rsidR="002366F3" w:rsidRPr="00AE69C0" w:rsidRDefault="002366F3" w:rsidP="005E1BF3">
            <w:pPr>
              <w:jc w:val="center"/>
              <w:rPr>
                <w:b/>
                <w:bCs/>
              </w:rPr>
            </w:pPr>
            <w:r w:rsidRPr="00AE69C0">
              <w:rPr>
                <w:b/>
                <w:bCs/>
              </w:rPr>
              <w:t>No (N)</w:t>
            </w:r>
          </w:p>
        </w:tc>
      </w:tr>
      <w:tr w:rsidR="002366F3" w14:paraId="0CE6C95E"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26A7A997" w14:textId="77777777" w:rsidR="002366F3" w:rsidRDefault="002366F3" w:rsidP="005E1BF3">
            <w:r>
              <w:t>Yes</w:t>
            </w:r>
          </w:p>
        </w:tc>
        <w:tc>
          <w:tcPr>
            <w:tcW w:w="1365" w:type="pct"/>
            <w:shd w:val="clear" w:color="auto" w:fill="FFFFFF"/>
          </w:tcPr>
          <w:p w14:paraId="0921D908" w14:textId="77777777" w:rsidR="002366F3" w:rsidRDefault="002366F3" w:rsidP="005E1BF3">
            <w:pPr>
              <w:jc w:val="center"/>
            </w:pPr>
          </w:p>
        </w:tc>
        <w:tc>
          <w:tcPr>
            <w:tcW w:w="1212" w:type="pct"/>
            <w:shd w:val="clear" w:color="auto" w:fill="FFFFFF"/>
          </w:tcPr>
          <w:p w14:paraId="728FACD8" w14:textId="77777777" w:rsidR="002366F3" w:rsidRDefault="002366F3" w:rsidP="005E1BF3">
            <w:pPr>
              <w:jc w:val="center"/>
            </w:pPr>
          </w:p>
        </w:tc>
      </w:tr>
      <w:tr w:rsidR="002366F3" w14:paraId="5B25B2E1"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0CC7C809" w14:textId="77777777" w:rsidR="002366F3" w:rsidRDefault="002366F3" w:rsidP="005E1BF3">
            <w:r>
              <w:t>No</w:t>
            </w:r>
          </w:p>
        </w:tc>
        <w:tc>
          <w:tcPr>
            <w:tcW w:w="1365" w:type="pct"/>
            <w:shd w:val="clear" w:color="auto" w:fill="FFFFFF"/>
          </w:tcPr>
          <w:p w14:paraId="6751AD2D" w14:textId="77777777" w:rsidR="002366F3" w:rsidRDefault="002366F3" w:rsidP="005E1BF3">
            <w:pPr>
              <w:jc w:val="center"/>
            </w:pPr>
          </w:p>
        </w:tc>
        <w:tc>
          <w:tcPr>
            <w:tcW w:w="1212" w:type="pct"/>
            <w:shd w:val="clear" w:color="auto" w:fill="FFFFFF"/>
          </w:tcPr>
          <w:p w14:paraId="436D821F" w14:textId="77777777" w:rsidR="002366F3" w:rsidRDefault="002366F3" w:rsidP="005E1BF3">
            <w:pPr>
              <w:jc w:val="center"/>
            </w:pPr>
          </w:p>
        </w:tc>
      </w:tr>
    </w:tbl>
    <w:p w14:paraId="5711C56B" w14:textId="5FCF6E2A" w:rsidR="002366F3" w:rsidRDefault="002366F3">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5348400D" w14:textId="71166ACA" w:rsidR="00F83483" w:rsidRDefault="001060B1">
      <w:pPr>
        <w:pStyle w:val="conditionh2"/>
        <w:shd w:val="clear" w:color="auto" w:fill="EEEEEE"/>
        <w:spacing w:line="472" w:lineRule="atLeast"/>
        <w:ind w:left="225" w:right="225"/>
        <w:rPr>
          <w:b/>
          <w:bCs/>
          <w:sz w:val="32"/>
          <w:szCs w:val="32"/>
        </w:rPr>
      </w:pPr>
      <w:r>
        <w:rPr>
          <w:b/>
          <w:bCs/>
          <w:sz w:val="32"/>
          <w:szCs w:val="32"/>
        </w:rPr>
        <w:t>This box is shown in preview only.</w:t>
      </w:r>
    </w:p>
    <w:p w14:paraId="15CE1A47" w14:textId="77777777" w:rsidR="00F83483" w:rsidRDefault="001060B1">
      <w:pPr>
        <w:pStyle w:val="conditionp"/>
        <w:shd w:val="clear" w:color="auto" w:fill="EEEEEE"/>
        <w:spacing w:before="210" w:after="45"/>
        <w:ind w:left="225" w:right="225"/>
      </w:pPr>
      <w:r>
        <w:t>The following conditions must be fulfilled for this question to be shown:</w:t>
      </w:r>
    </w:p>
    <w:p w14:paraId="1ED2CA52" w14:textId="77777777" w:rsidR="00F83483" w:rsidRDefault="001060B1">
      <w:pPr>
        <w:pStyle w:val="conditionulgrouplinotgroup"/>
        <w:spacing w:before="45"/>
        <w:ind w:left="450" w:right="450"/>
      </w:pPr>
      <w:r>
        <w:rPr>
          <w:rStyle w:val="anyCharacter"/>
          <w:bdr w:val="none" w:sz="0" w:space="0" w:color="auto"/>
          <w:shd w:val="clear" w:color="auto" w:fill="auto"/>
        </w:rPr>
        <w:t xml:space="preserve">If the question </w:t>
      </w:r>
      <w:r>
        <w:rPr>
          <w:rStyle w:val="q"/>
          <w:bdr w:val="none" w:sz="0" w:space="0" w:color="auto"/>
          <w:shd w:val="clear" w:color="auto" w:fill="auto"/>
        </w:rPr>
        <w:t>Did this resource sufficiently address any issues of equality, diversity and inclusion (EDI) relevant to the topic?</w:t>
      </w:r>
      <w:r>
        <w:rPr>
          <w:rStyle w:val="anyCharacter"/>
          <w:bdr w:val="none" w:sz="0" w:space="0" w:color="auto"/>
          <w:shd w:val="clear" w:color="auto" w:fill="auto"/>
        </w:rPr>
        <w:t xml:space="preserve"> contains any of these alternatives</w:t>
      </w:r>
    </w:p>
    <w:p w14:paraId="17A86BEE" w14:textId="77777777" w:rsidR="00F83483" w:rsidRDefault="001060B1">
      <w:pPr>
        <w:pStyle w:val="any"/>
        <w:numPr>
          <w:ilvl w:val="2"/>
          <w:numId w:val="2"/>
        </w:numPr>
        <w:shd w:val="clear" w:color="auto" w:fill="FFFFFF"/>
        <w:spacing w:after="45"/>
        <w:ind w:left="900" w:right="450" w:hanging="197"/>
      </w:pPr>
      <w:r>
        <w:rPr>
          <w:rStyle w:val="q"/>
        </w:rPr>
        <w:t>No</w:t>
      </w:r>
      <w:bookmarkStart w:id="9" w:name="91321150"/>
      <w:bookmarkEnd w:id="9"/>
    </w:p>
    <w:p w14:paraId="609405A0" w14:textId="77777777" w:rsidR="007500FE" w:rsidRDefault="007500FE">
      <w:pPr>
        <w:pStyle w:val="divcontentsurveyquestionslegendb"/>
        <w:pBdr>
          <w:top w:val="none" w:sz="0" w:space="5" w:color="auto"/>
          <w:bottom w:val="none" w:sz="0" w:space="5" w:color="auto"/>
        </w:pBdr>
        <w:shd w:val="clear" w:color="auto" w:fill="FFFFFF"/>
        <w:spacing w:after="420" w:line="315" w:lineRule="atLeast"/>
        <w:rPr>
          <w:rStyle w:val="anyCharacter"/>
          <w:sz w:val="21"/>
          <w:szCs w:val="21"/>
        </w:rPr>
      </w:pPr>
    </w:p>
    <w:p w14:paraId="33414F85" w14:textId="32E6F00E" w:rsidR="00F83483" w:rsidRDefault="001060B1">
      <w:pPr>
        <w:pStyle w:val="divcontentsurveyquestionslegendb"/>
        <w:pBdr>
          <w:top w:val="none" w:sz="0" w:space="5" w:color="auto"/>
          <w:bottom w:val="none" w:sz="0" w:space="5" w:color="auto"/>
        </w:pBdr>
        <w:shd w:val="clear" w:color="auto" w:fill="FFFFFF"/>
        <w:spacing w:after="420" w:line="315" w:lineRule="atLeast"/>
        <w:rPr>
          <w:rStyle w:val="anyCharacter"/>
        </w:rPr>
      </w:pPr>
      <w:r>
        <w:rPr>
          <w:rStyle w:val="anyCharacter"/>
          <w:sz w:val="21"/>
          <w:szCs w:val="21"/>
        </w:rPr>
        <w:t>9) Please could you tell us more about why you felt the resource did not sufficiently address issues of equality, diversity and inclusion (EDI)?</w:t>
      </w:r>
    </w:p>
    <w:p w14:paraId="6B9474C9" w14:textId="3B17F350" w:rsidR="00F83483" w:rsidRDefault="00F83483">
      <w:pPr>
        <w:pStyle w:val="htmldirltrfieldset-content"/>
        <w:pBdr>
          <w:top w:val="none" w:sz="0" w:space="5" w:color="auto"/>
        </w:pBdr>
        <w:shd w:val="clear" w:color="auto" w:fill="FFFFFF"/>
        <w:spacing w:after="420"/>
        <w:ind w:left="30"/>
      </w:pPr>
    </w:p>
    <w:p w14:paraId="04369835" w14:textId="77777777" w:rsidR="00106F4D" w:rsidRDefault="00106F4D">
      <w:pPr>
        <w:pStyle w:val="htmldirltrfieldset-content"/>
        <w:pBdr>
          <w:top w:val="none" w:sz="0" w:space="5" w:color="auto"/>
        </w:pBdr>
        <w:shd w:val="clear" w:color="auto" w:fill="FFFFFF"/>
        <w:spacing w:after="420"/>
        <w:ind w:left="30"/>
      </w:pPr>
    </w:p>
    <w:p w14:paraId="39512A32" w14:textId="2912C9B7" w:rsidR="00F83483" w:rsidRDefault="001060B1">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bookmarkStart w:id="10" w:name="91321152"/>
      <w:bookmarkEnd w:id="10"/>
      <w:r>
        <w:rPr>
          <w:rStyle w:val="anyCharacter"/>
          <w:sz w:val="21"/>
          <w:szCs w:val="21"/>
        </w:rPr>
        <w:t>10) Did you have any problems accessing and reading the resource?</w:t>
      </w:r>
    </w:p>
    <w:tbl>
      <w:tblPr>
        <w:tblStyle w:val="htmldirltrtablevertical"/>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5E0" w:firstRow="1" w:lastRow="1" w:firstColumn="1" w:lastColumn="1" w:noHBand="0" w:noVBand="1"/>
      </w:tblPr>
      <w:tblGrid>
        <w:gridCol w:w="4531"/>
        <w:gridCol w:w="2553"/>
        <w:gridCol w:w="2266"/>
      </w:tblGrid>
      <w:tr w:rsidR="002366F3" w14:paraId="77CA9B84" w14:textId="77777777" w:rsidTr="005E1BF3">
        <w:trPr>
          <w:tblCellSpacing w:w="0" w:type="dxa"/>
        </w:trPr>
        <w:tc>
          <w:tcPr>
            <w:tcW w:w="2423" w:type="pct"/>
            <w:tcBorders>
              <w:bottom w:val="single" w:sz="4" w:space="0" w:color="auto"/>
            </w:tcBorders>
            <w:shd w:val="clear" w:color="auto" w:fill="FFFFFF"/>
            <w:noWrap/>
            <w:tcMar>
              <w:top w:w="0" w:type="dxa"/>
              <w:left w:w="0" w:type="dxa"/>
              <w:bottom w:w="0" w:type="dxa"/>
              <w:right w:w="0" w:type="dxa"/>
            </w:tcMar>
            <w:vAlign w:val="center"/>
          </w:tcPr>
          <w:p w14:paraId="73645FC2" w14:textId="77777777" w:rsidR="002366F3" w:rsidRPr="00AE69C0" w:rsidRDefault="002366F3" w:rsidP="005E1BF3">
            <w:pPr>
              <w:rPr>
                <w:rStyle w:val="multivertlabel"/>
                <w:b/>
                <w:bCs/>
              </w:rPr>
            </w:pPr>
            <w:bookmarkStart w:id="11" w:name="91321161"/>
            <w:bookmarkEnd w:id="11"/>
          </w:p>
        </w:tc>
        <w:tc>
          <w:tcPr>
            <w:tcW w:w="1365" w:type="pct"/>
            <w:shd w:val="clear" w:color="auto" w:fill="FFFFFF"/>
          </w:tcPr>
          <w:p w14:paraId="6CBA90E2" w14:textId="77777777" w:rsidR="002366F3" w:rsidRPr="00AE69C0" w:rsidRDefault="002366F3" w:rsidP="005E1BF3">
            <w:pPr>
              <w:jc w:val="center"/>
              <w:rPr>
                <w:b/>
                <w:bCs/>
              </w:rPr>
            </w:pPr>
            <w:r w:rsidRPr="00AE69C0">
              <w:rPr>
                <w:b/>
                <w:bCs/>
              </w:rPr>
              <w:t>Yes (Y)</w:t>
            </w:r>
          </w:p>
        </w:tc>
        <w:tc>
          <w:tcPr>
            <w:tcW w:w="1212" w:type="pct"/>
            <w:shd w:val="clear" w:color="auto" w:fill="FFFFFF"/>
          </w:tcPr>
          <w:p w14:paraId="4C5519C6" w14:textId="77777777" w:rsidR="002366F3" w:rsidRPr="00AE69C0" w:rsidRDefault="002366F3" w:rsidP="005E1BF3">
            <w:pPr>
              <w:jc w:val="center"/>
              <w:rPr>
                <w:b/>
                <w:bCs/>
              </w:rPr>
            </w:pPr>
            <w:r w:rsidRPr="00AE69C0">
              <w:rPr>
                <w:b/>
                <w:bCs/>
              </w:rPr>
              <w:t>No (N)</w:t>
            </w:r>
          </w:p>
        </w:tc>
      </w:tr>
      <w:tr w:rsidR="002366F3" w14:paraId="666A5638"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32BD07F2" w14:textId="77777777" w:rsidR="002366F3" w:rsidRDefault="002366F3" w:rsidP="005E1BF3">
            <w:r>
              <w:t>Yes</w:t>
            </w:r>
          </w:p>
        </w:tc>
        <w:tc>
          <w:tcPr>
            <w:tcW w:w="1365" w:type="pct"/>
            <w:shd w:val="clear" w:color="auto" w:fill="FFFFFF"/>
          </w:tcPr>
          <w:p w14:paraId="18E6A575" w14:textId="77777777" w:rsidR="002366F3" w:rsidRDefault="002366F3" w:rsidP="005E1BF3">
            <w:pPr>
              <w:jc w:val="center"/>
            </w:pPr>
          </w:p>
        </w:tc>
        <w:tc>
          <w:tcPr>
            <w:tcW w:w="1212" w:type="pct"/>
            <w:shd w:val="clear" w:color="auto" w:fill="FFFFFF"/>
          </w:tcPr>
          <w:p w14:paraId="63664B79" w14:textId="77777777" w:rsidR="002366F3" w:rsidRDefault="002366F3" w:rsidP="005E1BF3">
            <w:pPr>
              <w:jc w:val="center"/>
            </w:pPr>
          </w:p>
        </w:tc>
      </w:tr>
      <w:tr w:rsidR="002366F3" w14:paraId="542A4C4C"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187A8673" w14:textId="77777777" w:rsidR="002366F3" w:rsidRDefault="002366F3" w:rsidP="005E1BF3">
            <w:r>
              <w:t>No</w:t>
            </w:r>
          </w:p>
        </w:tc>
        <w:tc>
          <w:tcPr>
            <w:tcW w:w="1365" w:type="pct"/>
            <w:shd w:val="clear" w:color="auto" w:fill="FFFFFF"/>
          </w:tcPr>
          <w:p w14:paraId="2F84B708" w14:textId="77777777" w:rsidR="002366F3" w:rsidRDefault="002366F3" w:rsidP="005E1BF3">
            <w:pPr>
              <w:jc w:val="center"/>
            </w:pPr>
          </w:p>
        </w:tc>
        <w:tc>
          <w:tcPr>
            <w:tcW w:w="1212" w:type="pct"/>
            <w:shd w:val="clear" w:color="auto" w:fill="FFFFFF"/>
          </w:tcPr>
          <w:p w14:paraId="116E6BCD" w14:textId="77777777" w:rsidR="002366F3" w:rsidRDefault="002366F3" w:rsidP="005E1BF3">
            <w:pPr>
              <w:jc w:val="center"/>
            </w:pPr>
          </w:p>
        </w:tc>
      </w:tr>
    </w:tbl>
    <w:p w14:paraId="13A95A4F" w14:textId="4643A131" w:rsidR="006A509B" w:rsidRDefault="006A509B">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55E89964" w14:textId="0B8A1F9D" w:rsidR="00F83483" w:rsidRDefault="001060B1">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r>
        <w:rPr>
          <w:rStyle w:val="anyCharacter"/>
          <w:sz w:val="21"/>
          <w:szCs w:val="21"/>
        </w:rPr>
        <w:t>11) How likely are you to recommend this resource to a friend or colleague?</w:t>
      </w:r>
      <w:r w:rsidR="006A509B">
        <w:rPr>
          <w:rStyle w:val="anyCharacter"/>
          <w:sz w:val="21"/>
          <w:szCs w:val="21"/>
        </w:rPr>
        <w:t xml:space="preserve"> </w:t>
      </w:r>
      <w:r w:rsidR="00885B8C">
        <w:rPr>
          <w:rStyle w:val="anyCharacter"/>
          <w:sz w:val="21"/>
          <w:szCs w:val="21"/>
        </w:rPr>
        <w:t xml:space="preserve">Please put a ‘Y’ in the corresponding column, </w:t>
      </w:r>
      <w:r w:rsidR="006A509B">
        <w:rPr>
          <w:rStyle w:val="anyCharacter"/>
          <w:sz w:val="21"/>
          <w:szCs w:val="21"/>
        </w:rPr>
        <w:t xml:space="preserve">select a point on a scale of 0 to 10, where 0 is </w:t>
      </w:r>
      <w:r w:rsidR="00815AED">
        <w:rPr>
          <w:rStyle w:val="anyCharacter"/>
          <w:sz w:val="21"/>
          <w:szCs w:val="21"/>
        </w:rPr>
        <w:t>“</w:t>
      </w:r>
      <w:r w:rsidR="006A509B">
        <w:rPr>
          <w:rStyle w:val="anyCharacter"/>
          <w:sz w:val="21"/>
          <w:szCs w:val="21"/>
        </w:rPr>
        <w:t>not at all</w:t>
      </w:r>
      <w:r w:rsidR="00815AED">
        <w:rPr>
          <w:rStyle w:val="anyCharacter"/>
          <w:sz w:val="21"/>
          <w:szCs w:val="21"/>
        </w:rPr>
        <w:t>”</w:t>
      </w:r>
      <w:r w:rsidR="006A509B">
        <w:rPr>
          <w:rStyle w:val="anyCharacter"/>
          <w:sz w:val="21"/>
          <w:szCs w:val="21"/>
        </w:rPr>
        <w:t xml:space="preserve"> likely and 10 is </w:t>
      </w:r>
      <w:r w:rsidR="00815AED">
        <w:rPr>
          <w:rStyle w:val="anyCharacter"/>
          <w:sz w:val="21"/>
          <w:szCs w:val="21"/>
        </w:rPr>
        <w:t>“</w:t>
      </w:r>
      <w:r w:rsidR="006A509B">
        <w:rPr>
          <w:rStyle w:val="anyCharacter"/>
          <w:sz w:val="21"/>
          <w:szCs w:val="21"/>
        </w:rPr>
        <w:t>extremely likely</w:t>
      </w:r>
      <w:r w:rsidR="00815AED">
        <w:rPr>
          <w:rStyle w:val="anyCharacter"/>
          <w:sz w:val="21"/>
          <w:szCs w:val="21"/>
        </w:rPr>
        <w:t>”</w:t>
      </w:r>
      <w:r w:rsidR="006A509B">
        <w:rPr>
          <w:rStyle w:val="anyCharacter"/>
          <w:sz w:val="21"/>
          <w:szCs w:val="21"/>
        </w:rPr>
        <w:t>.</w:t>
      </w:r>
    </w:p>
    <w:tbl>
      <w:tblPr>
        <w:tblStyle w:val="htmldirltrtablevertical"/>
        <w:tblW w:w="4992" w:type="pct"/>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5E0" w:firstRow="1" w:lastRow="1" w:firstColumn="1" w:lastColumn="1" w:noHBand="0" w:noVBand="1"/>
      </w:tblPr>
      <w:tblGrid>
        <w:gridCol w:w="933"/>
        <w:gridCol w:w="933"/>
        <w:gridCol w:w="933"/>
        <w:gridCol w:w="933"/>
        <w:gridCol w:w="933"/>
        <w:gridCol w:w="934"/>
        <w:gridCol w:w="934"/>
        <w:gridCol w:w="934"/>
        <w:gridCol w:w="934"/>
        <w:gridCol w:w="934"/>
      </w:tblGrid>
      <w:tr w:rsidR="001E701A" w14:paraId="61B5D786" w14:textId="36C379D5" w:rsidTr="00E54783">
        <w:trPr>
          <w:trHeight w:val="435"/>
          <w:tblCellSpacing w:w="0" w:type="dxa"/>
        </w:trPr>
        <w:tc>
          <w:tcPr>
            <w:tcW w:w="500" w:type="pct"/>
            <w:tcBorders>
              <w:bottom w:val="single" w:sz="4" w:space="0" w:color="auto"/>
            </w:tcBorders>
            <w:shd w:val="clear" w:color="auto" w:fill="FFFFFF"/>
            <w:noWrap/>
            <w:tcMar>
              <w:top w:w="0" w:type="dxa"/>
              <w:left w:w="0" w:type="dxa"/>
              <w:bottom w:w="0" w:type="dxa"/>
              <w:right w:w="0" w:type="dxa"/>
            </w:tcMar>
            <w:vAlign w:val="center"/>
          </w:tcPr>
          <w:p w14:paraId="1C7C79F2" w14:textId="77777777" w:rsidR="001E701A" w:rsidRDefault="001E701A" w:rsidP="005E1BF3">
            <w:pPr>
              <w:jc w:val="center"/>
              <w:rPr>
                <w:rStyle w:val="multivertlabel"/>
                <w:b/>
                <w:bCs/>
              </w:rPr>
            </w:pPr>
            <w:r>
              <w:rPr>
                <w:rStyle w:val="multivertlabel"/>
                <w:b/>
                <w:bCs/>
              </w:rPr>
              <w:t xml:space="preserve">1 </w:t>
            </w:r>
          </w:p>
          <w:p w14:paraId="6E5EE93E" w14:textId="63B371CF" w:rsidR="001E701A" w:rsidRPr="00AE69C0" w:rsidRDefault="001E701A" w:rsidP="005E1BF3">
            <w:pPr>
              <w:jc w:val="center"/>
              <w:rPr>
                <w:rStyle w:val="multivertlabel"/>
                <w:b/>
                <w:bCs/>
              </w:rPr>
            </w:pPr>
          </w:p>
        </w:tc>
        <w:tc>
          <w:tcPr>
            <w:tcW w:w="500" w:type="pct"/>
            <w:shd w:val="clear" w:color="auto" w:fill="FFFFFF"/>
          </w:tcPr>
          <w:p w14:paraId="4A26CF6E" w14:textId="77777777" w:rsidR="001E701A" w:rsidRPr="00AE69C0" w:rsidRDefault="001E701A" w:rsidP="005E1BF3">
            <w:pPr>
              <w:jc w:val="center"/>
              <w:rPr>
                <w:b/>
                <w:bCs/>
              </w:rPr>
            </w:pPr>
            <w:r>
              <w:rPr>
                <w:b/>
                <w:bCs/>
              </w:rPr>
              <w:t>2</w:t>
            </w:r>
          </w:p>
        </w:tc>
        <w:tc>
          <w:tcPr>
            <w:tcW w:w="500" w:type="pct"/>
            <w:shd w:val="clear" w:color="auto" w:fill="FFFFFF"/>
          </w:tcPr>
          <w:p w14:paraId="4DF09BFB" w14:textId="77777777" w:rsidR="001E701A" w:rsidRPr="00AE69C0" w:rsidRDefault="001E701A" w:rsidP="005E1BF3">
            <w:pPr>
              <w:jc w:val="center"/>
              <w:rPr>
                <w:b/>
                <w:bCs/>
              </w:rPr>
            </w:pPr>
            <w:r>
              <w:rPr>
                <w:b/>
                <w:bCs/>
              </w:rPr>
              <w:t>3</w:t>
            </w:r>
          </w:p>
        </w:tc>
        <w:tc>
          <w:tcPr>
            <w:tcW w:w="500" w:type="pct"/>
            <w:shd w:val="clear" w:color="auto" w:fill="FFFFFF"/>
          </w:tcPr>
          <w:p w14:paraId="229CD10A" w14:textId="77777777" w:rsidR="001E701A" w:rsidRPr="00AE69C0" w:rsidRDefault="001E701A" w:rsidP="005E1BF3">
            <w:pPr>
              <w:jc w:val="center"/>
              <w:rPr>
                <w:b/>
                <w:bCs/>
              </w:rPr>
            </w:pPr>
            <w:r>
              <w:rPr>
                <w:b/>
                <w:bCs/>
              </w:rPr>
              <w:t>4</w:t>
            </w:r>
          </w:p>
        </w:tc>
        <w:tc>
          <w:tcPr>
            <w:tcW w:w="500" w:type="pct"/>
            <w:shd w:val="clear" w:color="auto" w:fill="FFFFFF"/>
          </w:tcPr>
          <w:p w14:paraId="750C32D6" w14:textId="77777777" w:rsidR="001E701A" w:rsidRDefault="001E701A" w:rsidP="005E1BF3">
            <w:pPr>
              <w:jc w:val="center"/>
              <w:rPr>
                <w:b/>
                <w:bCs/>
              </w:rPr>
            </w:pPr>
            <w:r>
              <w:rPr>
                <w:b/>
                <w:bCs/>
              </w:rPr>
              <w:t xml:space="preserve">5 </w:t>
            </w:r>
          </w:p>
          <w:p w14:paraId="70074382" w14:textId="448BC6CE" w:rsidR="001E701A" w:rsidRPr="00AE69C0" w:rsidRDefault="001E701A" w:rsidP="005E1BF3">
            <w:pPr>
              <w:jc w:val="center"/>
              <w:rPr>
                <w:b/>
                <w:bCs/>
              </w:rPr>
            </w:pPr>
          </w:p>
        </w:tc>
        <w:tc>
          <w:tcPr>
            <w:tcW w:w="500" w:type="pct"/>
            <w:shd w:val="clear" w:color="auto" w:fill="FFFFFF"/>
          </w:tcPr>
          <w:p w14:paraId="0425A16C" w14:textId="7BB04187" w:rsidR="001E701A" w:rsidRDefault="001E701A" w:rsidP="005E1BF3">
            <w:pPr>
              <w:jc w:val="center"/>
              <w:rPr>
                <w:b/>
                <w:bCs/>
              </w:rPr>
            </w:pPr>
            <w:r>
              <w:rPr>
                <w:b/>
                <w:bCs/>
              </w:rPr>
              <w:t>6</w:t>
            </w:r>
          </w:p>
        </w:tc>
        <w:tc>
          <w:tcPr>
            <w:tcW w:w="500" w:type="pct"/>
            <w:shd w:val="clear" w:color="auto" w:fill="FFFFFF"/>
          </w:tcPr>
          <w:p w14:paraId="32AE52D3" w14:textId="33CEDB18" w:rsidR="001E701A" w:rsidRDefault="001E701A" w:rsidP="005E1BF3">
            <w:pPr>
              <w:jc w:val="center"/>
              <w:rPr>
                <w:b/>
                <w:bCs/>
              </w:rPr>
            </w:pPr>
            <w:r>
              <w:rPr>
                <w:b/>
                <w:bCs/>
              </w:rPr>
              <w:t>7</w:t>
            </w:r>
          </w:p>
        </w:tc>
        <w:tc>
          <w:tcPr>
            <w:tcW w:w="500" w:type="pct"/>
            <w:shd w:val="clear" w:color="auto" w:fill="FFFFFF"/>
          </w:tcPr>
          <w:p w14:paraId="64AC3108" w14:textId="0DAFFE6E" w:rsidR="001E701A" w:rsidRDefault="001E701A" w:rsidP="005E1BF3">
            <w:pPr>
              <w:jc w:val="center"/>
              <w:rPr>
                <w:b/>
                <w:bCs/>
              </w:rPr>
            </w:pPr>
            <w:r>
              <w:rPr>
                <w:b/>
                <w:bCs/>
              </w:rPr>
              <w:t>8</w:t>
            </w:r>
          </w:p>
        </w:tc>
        <w:tc>
          <w:tcPr>
            <w:tcW w:w="500" w:type="pct"/>
            <w:shd w:val="clear" w:color="auto" w:fill="FFFFFF"/>
          </w:tcPr>
          <w:p w14:paraId="3CE1EB94" w14:textId="33C07B5B" w:rsidR="001E701A" w:rsidRDefault="001E701A" w:rsidP="005E1BF3">
            <w:pPr>
              <w:jc w:val="center"/>
              <w:rPr>
                <w:b/>
                <w:bCs/>
              </w:rPr>
            </w:pPr>
            <w:r>
              <w:rPr>
                <w:b/>
                <w:bCs/>
              </w:rPr>
              <w:t>9</w:t>
            </w:r>
          </w:p>
        </w:tc>
        <w:tc>
          <w:tcPr>
            <w:tcW w:w="500" w:type="pct"/>
            <w:shd w:val="clear" w:color="auto" w:fill="FFFFFF"/>
          </w:tcPr>
          <w:p w14:paraId="42176747" w14:textId="64EF1F2C" w:rsidR="001E701A" w:rsidRDefault="001E701A" w:rsidP="005E1BF3">
            <w:pPr>
              <w:jc w:val="center"/>
              <w:rPr>
                <w:b/>
                <w:bCs/>
              </w:rPr>
            </w:pPr>
            <w:r>
              <w:rPr>
                <w:b/>
                <w:bCs/>
              </w:rPr>
              <w:t>10</w:t>
            </w:r>
          </w:p>
        </w:tc>
      </w:tr>
      <w:tr w:rsidR="001E701A" w14:paraId="669D4265" w14:textId="5C3B2673" w:rsidTr="00E54783">
        <w:trPr>
          <w:trHeight w:val="754"/>
          <w:tblCellSpacing w:w="0" w:type="dxa"/>
        </w:trPr>
        <w:tc>
          <w:tcPr>
            <w:tcW w:w="500" w:type="pct"/>
            <w:shd w:val="clear" w:color="auto" w:fill="FFFFFF"/>
            <w:noWrap/>
            <w:tcMar>
              <w:top w:w="0" w:type="dxa"/>
              <w:left w:w="0" w:type="dxa"/>
              <w:bottom w:w="0" w:type="dxa"/>
              <w:right w:w="0" w:type="dxa"/>
            </w:tcMar>
            <w:vAlign w:val="center"/>
          </w:tcPr>
          <w:p w14:paraId="181A0EEB" w14:textId="77777777" w:rsidR="001E701A" w:rsidRPr="002366F3" w:rsidRDefault="001E701A" w:rsidP="005E1BF3"/>
        </w:tc>
        <w:tc>
          <w:tcPr>
            <w:tcW w:w="500" w:type="pct"/>
            <w:shd w:val="clear" w:color="auto" w:fill="FFFFFF"/>
          </w:tcPr>
          <w:p w14:paraId="3ABAFBAD" w14:textId="77777777" w:rsidR="001E701A" w:rsidRDefault="001E701A" w:rsidP="005E1BF3">
            <w:pPr>
              <w:jc w:val="center"/>
            </w:pPr>
          </w:p>
        </w:tc>
        <w:tc>
          <w:tcPr>
            <w:tcW w:w="500" w:type="pct"/>
            <w:shd w:val="clear" w:color="auto" w:fill="FFFFFF"/>
          </w:tcPr>
          <w:p w14:paraId="3255FF6E" w14:textId="77777777" w:rsidR="001E701A" w:rsidRDefault="001E701A" w:rsidP="005E1BF3">
            <w:pPr>
              <w:jc w:val="center"/>
            </w:pPr>
          </w:p>
        </w:tc>
        <w:tc>
          <w:tcPr>
            <w:tcW w:w="500" w:type="pct"/>
            <w:shd w:val="clear" w:color="auto" w:fill="FFFFFF"/>
          </w:tcPr>
          <w:p w14:paraId="2834E1CC" w14:textId="77777777" w:rsidR="001E701A" w:rsidRDefault="001E701A" w:rsidP="005E1BF3">
            <w:pPr>
              <w:jc w:val="center"/>
            </w:pPr>
          </w:p>
        </w:tc>
        <w:tc>
          <w:tcPr>
            <w:tcW w:w="500" w:type="pct"/>
            <w:shd w:val="clear" w:color="auto" w:fill="FFFFFF"/>
          </w:tcPr>
          <w:p w14:paraId="0FC729DA" w14:textId="77777777" w:rsidR="001E701A" w:rsidRDefault="001E701A" w:rsidP="005E1BF3">
            <w:pPr>
              <w:jc w:val="center"/>
            </w:pPr>
          </w:p>
        </w:tc>
        <w:tc>
          <w:tcPr>
            <w:tcW w:w="500" w:type="pct"/>
            <w:shd w:val="clear" w:color="auto" w:fill="FFFFFF"/>
          </w:tcPr>
          <w:p w14:paraId="643F02A3" w14:textId="77777777" w:rsidR="001E701A" w:rsidRDefault="001E701A" w:rsidP="005E1BF3">
            <w:pPr>
              <w:jc w:val="center"/>
            </w:pPr>
          </w:p>
        </w:tc>
        <w:tc>
          <w:tcPr>
            <w:tcW w:w="500" w:type="pct"/>
            <w:shd w:val="clear" w:color="auto" w:fill="FFFFFF"/>
          </w:tcPr>
          <w:p w14:paraId="60550087" w14:textId="77777777" w:rsidR="001E701A" w:rsidRDefault="001E701A" w:rsidP="005E1BF3">
            <w:pPr>
              <w:jc w:val="center"/>
            </w:pPr>
          </w:p>
        </w:tc>
        <w:tc>
          <w:tcPr>
            <w:tcW w:w="500" w:type="pct"/>
            <w:shd w:val="clear" w:color="auto" w:fill="FFFFFF"/>
          </w:tcPr>
          <w:p w14:paraId="380228AA" w14:textId="77777777" w:rsidR="001E701A" w:rsidRDefault="001E701A" w:rsidP="005E1BF3">
            <w:pPr>
              <w:jc w:val="center"/>
            </w:pPr>
          </w:p>
        </w:tc>
        <w:tc>
          <w:tcPr>
            <w:tcW w:w="500" w:type="pct"/>
            <w:shd w:val="clear" w:color="auto" w:fill="FFFFFF"/>
          </w:tcPr>
          <w:p w14:paraId="45DED1A2" w14:textId="77777777" w:rsidR="001E701A" w:rsidRDefault="001E701A" w:rsidP="005E1BF3">
            <w:pPr>
              <w:jc w:val="center"/>
            </w:pPr>
          </w:p>
        </w:tc>
        <w:tc>
          <w:tcPr>
            <w:tcW w:w="500" w:type="pct"/>
            <w:shd w:val="clear" w:color="auto" w:fill="FFFFFF"/>
          </w:tcPr>
          <w:p w14:paraId="101CFF75" w14:textId="77777777" w:rsidR="001E701A" w:rsidRDefault="001E701A" w:rsidP="005E1BF3">
            <w:pPr>
              <w:jc w:val="center"/>
            </w:pPr>
          </w:p>
        </w:tc>
      </w:tr>
    </w:tbl>
    <w:p w14:paraId="52605673" w14:textId="77777777" w:rsidR="001E701A" w:rsidRDefault="001E701A" w:rsidP="00E54783">
      <w:pPr>
        <w:pStyle w:val="divcontentsurveyquestionslegendb"/>
        <w:pBdr>
          <w:top w:val="none" w:sz="0" w:space="0" w:color="auto"/>
          <w:bottom w:val="none" w:sz="0" w:space="5" w:color="auto"/>
        </w:pBdr>
        <w:shd w:val="clear" w:color="auto" w:fill="FFFFFF"/>
        <w:spacing w:line="315" w:lineRule="atLeast"/>
        <w:rPr>
          <w:rStyle w:val="anyCharacter"/>
          <w:sz w:val="21"/>
          <w:szCs w:val="21"/>
        </w:rPr>
      </w:pPr>
    </w:p>
    <w:p w14:paraId="631548C9" w14:textId="77777777" w:rsidR="001E701A" w:rsidRDefault="001E701A" w:rsidP="00E54783">
      <w:pPr>
        <w:pStyle w:val="divcontentsurveyquestionslegendb"/>
        <w:pBdr>
          <w:top w:val="none" w:sz="0" w:space="0" w:color="auto"/>
          <w:bottom w:val="none" w:sz="0" w:space="5" w:color="auto"/>
        </w:pBdr>
        <w:shd w:val="clear" w:color="auto" w:fill="FFFFFF"/>
        <w:spacing w:line="315" w:lineRule="atLeast"/>
        <w:rPr>
          <w:rStyle w:val="anyCharacter"/>
          <w:sz w:val="21"/>
          <w:szCs w:val="21"/>
        </w:rPr>
      </w:pPr>
    </w:p>
    <w:p w14:paraId="15DEB96E" w14:textId="77777777" w:rsidR="001E701A" w:rsidRDefault="001E701A" w:rsidP="00E54783">
      <w:pPr>
        <w:pStyle w:val="divcontentsurveyquestionslegendb"/>
        <w:pBdr>
          <w:top w:val="none" w:sz="0" w:space="0" w:color="auto"/>
          <w:bottom w:val="none" w:sz="0" w:space="5" w:color="auto"/>
        </w:pBdr>
        <w:shd w:val="clear" w:color="auto" w:fill="FFFFFF"/>
        <w:spacing w:line="315" w:lineRule="atLeast"/>
        <w:rPr>
          <w:rStyle w:val="anyCharacter"/>
          <w:sz w:val="21"/>
          <w:szCs w:val="21"/>
        </w:rPr>
      </w:pPr>
    </w:p>
    <w:p w14:paraId="1828F98F" w14:textId="77777777" w:rsidR="008821F1" w:rsidRDefault="008821F1" w:rsidP="00E54783">
      <w:pPr>
        <w:pStyle w:val="divcontentsurveyquestionslegendb"/>
        <w:pBdr>
          <w:top w:val="none" w:sz="0" w:space="0" w:color="auto"/>
          <w:bottom w:val="none" w:sz="0" w:space="5" w:color="auto"/>
        </w:pBdr>
        <w:shd w:val="clear" w:color="auto" w:fill="FFFFFF"/>
        <w:spacing w:line="315" w:lineRule="atLeast"/>
        <w:rPr>
          <w:rStyle w:val="anyCharacter"/>
          <w:sz w:val="21"/>
          <w:szCs w:val="21"/>
        </w:rPr>
      </w:pPr>
    </w:p>
    <w:p w14:paraId="528AFFB8" w14:textId="77777777" w:rsidR="00F83483" w:rsidRDefault="001060B1" w:rsidP="00E54783">
      <w:pPr>
        <w:pStyle w:val="divcontentsurveyquestionslegendb"/>
        <w:pBdr>
          <w:top w:val="none" w:sz="0" w:space="0" w:color="auto"/>
          <w:bottom w:val="none" w:sz="0" w:space="5" w:color="auto"/>
        </w:pBdr>
        <w:shd w:val="clear" w:color="auto" w:fill="FFFFFF"/>
        <w:spacing w:after="420" w:line="315" w:lineRule="atLeast"/>
        <w:rPr>
          <w:rStyle w:val="anyCharacter"/>
        </w:rPr>
      </w:pPr>
      <w:bookmarkStart w:id="12" w:name="91321162"/>
      <w:bookmarkEnd w:id="12"/>
      <w:r>
        <w:rPr>
          <w:rStyle w:val="anyCharacter"/>
          <w:sz w:val="21"/>
          <w:szCs w:val="21"/>
        </w:rPr>
        <w:t>12) If you would like to provide any additional comments that would help us to improve the resource, please do so here</w:t>
      </w:r>
    </w:p>
    <w:p w14:paraId="39811EAB" w14:textId="63E51A4D" w:rsidR="00F83483" w:rsidRDefault="00F83483">
      <w:pPr>
        <w:pStyle w:val="htmldirltrfieldset-content"/>
        <w:pBdr>
          <w:top w:val="none" w:sz="0" w:space="5" w:color="auto"/>
        </w:pBdr>
        <w:shd w:val="clear" w:color="auto" w:fill="FFFFFF"/>
        <w:spacing w:after="420"/>
        <w:ind w:left="30"/>
      </w:pPr>
    </w:p>
    <w:p w14:paraId="0ED54FCF" w14:textId="77777777" w:rsidR="00106F4D" w:rsidRDefault="00106F4D">
      <w:pPr>
        <w:pStyle w:val="htmldirltrfieldset-content"/>
        <w:pBdr>
          <w:top w:val="none" w:sz="0" w:space="5" w:color="auto"/>
        </w:pBdr>
        <w:shd w:val="clear" w:color="auto" w:fill="FFFFFF"/>
        <w:spacing w:after="420"/>
        <w:ind w:left="30"/>
      </w:pPr>
    </w:p>
    <w:p w14:paraId="29826462" w14:textId="77777777" w:rsidR="00F83483" w:rsidRDefault="001060B1">
      <w:pPr>
        <w:pStyle w:val="divcontentsurveyquestionsdivcommentsp"/>
        <w:shd w:val="clear" w:color="auto" w:fill="FFFFFF"/>
        <w:spacing w:before="65" w:after="65"/>
      </w:pPr>
      <w:bookmarkStart w:id="13" w:name="91321164"/>
      <w:bookmarkEnd w:id="13"/>
      <w:r>
        <w:t xml:space="preserve">Testimonials are a great way for us to promote our </w:t>
      </w:r>
      <w:proofErr w:type="spellStart"/>
      <w:r>
        <w:t>GPiA</w:t>
      </w:r>
      <w:proofErr w:type="spellEnd"/>
      <w:r>
        <w:t xml:space="preserve"> resources and we may use quotes from your survey feedback for these testimonials. Before you decide if we can use your feedback in this way, we want to let you know how we use this information:</w:t>
      </w:r>
    </w:p>
    <w:p w14:paraId="0A51CA6A" w14:textId="77777777" w:rsidR="00F83483" w:rsidRDefault="001060B1">
      <w:pPr>
        <w:pStyle w:val="any"/>
        <w:numPr>
          <w:ilvl w:val="0"/>
          <w:numId w:val="3"/>
        </w:numPr>
        <w:shd w:val="clear" w:color="auto" w:fill="FFFFFF"/>
        <w:spacing w:before="210"/>
        <w:ind w:hanging="197"/>
      </w:pPr>
      <w:r>
        <w:t xml:space="preserve">We'll only use this information for marketing messages about our </w:t>
      </w:r>
      <w:proofErr w:type="spellStart"/>
      <w:r>
        <w:t>GPiA</w:t>
      </w:r>
      <w:proofErr w:type="spellEnd"/>
      <w:r>
        <w:t xml:space="preserve"> resources</w:t>
      </w:r>
    </w:p>
    <w:p w14:paraId="7ECEEA91" w14:textId="77777777" w:rsidR="00F83483" w:rsidRDefault="001060B1">
      <w:pPr>
        <w:pStyle w:val="any"/>
        <w:numPr>
          <w:ilvl w:val="0"/>
          <w:numId w:val="3"/>
        </w:numPr>
        <w:shd w:val="clear" w:color="auto" w:fill="FFFFFF"/>
        <w:ind w:hanging="197"/>
      </w:pPr>
      <w:r>
        <w:t>We keep testimonials for one year on the survey system then delete them</w:t>
      </w:r>
    </w:p>
    <w:p w14:paraId="6309C75E" w14:textId="77777777" w:rsidR="00F83483" w:rsidRDefault="001060B1">
      <w:pPr>
        <w:pStyle w:val="any"/>
        <w:numPr>
          <w:ilvl w:val="0"/>
          <w:numId w:val="3"/>
        </w:numPr>
        <w:shd w:val="clear" w:color="auto" w:fill="FFFFFF"/>
        <w:spacing w:after="210"/>
        <w:ind w:hanging="197"/>
      </w:pPr>
      <w:r>
        <w:t>Testimonials are anonymous</w:t>
      </w:r>
    </w:p>
    <w:p w14:paraId="09324362" w14:textId="75BDDB9E" w:rsidR="00F83483" w:rsidRDefault="001060B1">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r>
        <w:rPr>
          <w:rStyle w:val="anyCharacter"/>
          <w:sz w:val="21"/>
          <w:szCs w:val="21"/>
        </w:rPr>
        <w:t>13) Can we use your testimonial in future marketing messages?</w:t>
      </w:r>
    </w:p>
    <w:tbl>
      <w:tblPr>
        <w:tblStyle w:val="htmldirltrtablevertical"/>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5E0" w:firstRow="1" w:lastRow="1" w:firstColumn="1" w:lastColumn="1" w:noHBand="0" w:noVBand="1"/>
      </w:tblPr>
      <w:tblGrid>
        <w:gridCol w:w="4531"/>
        <w:gridCol w:w="2553"/>
        <w:gridCol w:w="2266"/>
      </w:tblGrid>
      <w:tr w:rsidR="002366F3" w14:paraId="36DDB108" w14:textId="77777777" w:rsidTr="005E1BF3">
        <w:trPr>
          <w:tblCellSpacing w:w="0" w:type="dxa"/>
        </w:trPr>
        <w:tc>
          <w:tcPr>
            <w:tcW w:w="2423" w:type="pct"/>
            <w:tcBorders>
              <w:bottom w:val="single" w:sz="4" w:space="0" w:color="auto"/>
            </w:tcBorders>
            <w:shd w:val="clear" w:color="auto" w:fill="FFFFFF"/>
            <w:noWrap/>
            <w:tcMar>
              <w:top w:w="0" w:type="dxa"/>
              <w:left w:w="0" w:type="dxa"/>
              <w:bottom w:w="0" w:type="dxa"/>
              <w:right w:w="0" w:type="dxa"/>
            </w:tcMar>
            <w:vAlign w:val="center"/>
          </w:tcPr>
          <w:p w14:paraId="5D5403FA" w14:textId="77777777" w:rsidR="002366F3" w:rsidRPr="00AE69C0" w:rsidRDefault="002366F3" w:rsidP="005E1BF3">
            <w:pPr>
              <w:rPr>
                <w:rStyle w:val="multivertlabel"/>
                <w:b/>
                <w:bCs/>
              </w:rPr>
            </w:pPr>
          </w:p>
        </w:tc>
        <w:tc>
          <w:tcPr>
            <w:tcW w:w="1365" w:type="pct"/>
            <w:shd w:val="clear" w:color="auto" w:fill="FFFFFF"/>
          </w:tcPr>
          <w:p w14:paraId="7B297059" w14:textId="77777777" w:rsidR="002366F3" w:rsidRPr="00AE69C0" w:rsidRDefault="002366F3" w:rsidP="005E1BF3">
            <w:pPr>
              <w:jc w:val="center"/>
              <w:rPr>
                <w:b/>
                <w:bCs/>
              </w:rPr>
            </w:pPr>
            <w:r w:rsidRPr="00AE69C0">
              <w:rPr>
                <w:b/>
                <w:bCs/>
              </w:rPr>
              <w:t>Yes (Y)</w:t>
            </w:r>
          </w:p>
        </w:tc>
        <w:tc>
          <w:tcPr>
            <w:tcW w:w="1212" w:type="pct"/>
            <w:shd w:val="clear" w:color="auto" w:fill="FFFFFF"/>
          </w:tcPr>
          <w:p w14:paraId="7FC80110" w14:textId="77777777" w:rsidR="002366F3" w:rsidRPr="00AE69C0" w:rsidRDefault="002366F3" w:rsidP="005E1BF3">
            <w:pPr>
              <w:jc w:val="center"/>
              <w:rPr>
                <w:b/>
                <w:bCs/>
              </w:rPr>
            </w:pPr>
            <w:r w:rsidRPr="00AE69C0">
              <w:rPr>
                <w:b/>
                <w:bCs/>
              </w:rPr>
              <w:t>No (N)</w:t>
            </w:r>
          </w:p>
        </w:tc>
      </w:tr>
      <w:tr w:rsidR="002366F3" w14:paraId="33DF485A"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71DD613C" w14:textId="77777777" w:rsidR="002366F3" w:rsidRDefault="002366F3" w:rsidP="005E1BF3">
            <w:r>
              <w:t>Yes</w:t>
            </w:r>
          </w:p>
        </w:tc>
        <w:tc>
          <w:tcPr>
            <w:tcW w:w="1365" w:type="pct"/>
            <w:shd w:val="clear" w:color="auto" w:fill="FFFFFF"/>
          </w:tcPr>
          <w:p w14:paraId="54E83920" w14:textId="77777777" w:rsidR="002366F3" w:rsidRDefault="002366F3" w:rsidP="005E1BF3">
            <w:pPr>
              <w:jc w:val="center"/>
            </w:pPr>
          </w:p>
        </w:tc>
        <w:tc>
          <w:tcPr>
            <w:tcW w:w="1212" w:type="pct"/>
            <w:shd w:val="clear" w:color="auto" w:fill="FFFFFF"/>
          </w:tcPr>
          <w:p w14:paraId="6BE4640D" w14:textId="77777777" w:rsidR="002366F3" w:rsidRDefault="002366F3" w:rsidP="005E1BF3">
            <w:pPr>
              <w:jc w:val="center"/>
            </w:pPr>
          </w:p>
        </w:tc>
      </w:tr>
      <w:tr w:rsidR="002366F3" w14:paraId="5FCF2D9A" w14:textId="77777777" w:rsidTr="005E1BF3">
        <w:trPr>
          <w:tblCellSpacing w:w="0" w:type="dxa"/>
        </w:trPr>
        <w:tc>
          <w:tcPr>
            <w:tcW w:w="2423" w:type="pct"/>
            <w:shd w:val="clear" w:color="auto" w:fill="FFFFFF"/>
            <w:noWrap/>
            <w:tcMar>
              <w:top w:w="0" w:type="dxa"/>
              <w:left w:w="0" w:type="dxa"/>
              <w:bottom w:w="0" w:type="dxa"/>
              <w:right w:w="0" w:type="dxa"/>
            </w:tcMar>
            <w:vAlign w:val="center"/>
          </w:tcPr>
          <w:p w14:paraId="17E76177" w14:textId="77777777" w:rsidR="002366F3" w:rsidRDefault="002366F3" w:rsidP="005E1BF3">
            <w:r>
              <w:t>No</w:t>
            </w:r>
          </w:p>
        </w:tc>
        <w:tc>
          <w:tcPr>
            <w:tcW w:w="1365" w:type="pct"/>
            <w:shd w:val="clear" w:color="auto" w:fill="FFFFFF"/>
          </w:tcPr>
          <w:p w14:paraId="2292D19F" w14:textId="77777777" w:rsidR="002366F3" w:rsidRDefault="002366F3" w:rsidP="005E1BF3">
            <w:pPr>
              <w:jc w:val="center"/>
            </w:pPr>
          </w:p>
        </w:tc>
        <w:tc>
          <w:tcPr>
            <w:tcW w:w="1212" w:type="pct"/>
            <w:shd w:val="clear" w:color="auto" w:fill="FFFFFF"/>
          </w:tcPr>
          <w:p w14:paraId="75808DDC" w14:textId="77777777" w:rsidR="002366F3" w:rsidRDefault="002366F3" w:rsidP="005E1BF3">
            <w:pPr>
              <w:jc w:val="center"/>
            </w:pPr>
          </w:p>
        </w:tc>
      </w:tr>
    </w:tbl>
    <w:p w14:paraId="0F9F3EB4" w14:textId="6B352E12" w:rsidR="002366F3" w:rsidRDefault="002366F3">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72354898" w14:textId="012EEA55" w:rsidR="002366F3" w:rsidRDefault="002366F3">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7FE05CC6" w14:textId="77777777" w:rsidR="002366F3" w:rsidRDefault="002366F3">
      <w:pPr>
        <w:pStyle w:val="divcontentsurveyquestionslegendb"/>
        <w:pBdr>
          <w:top w:val="none" w:sz="0" w:space="5" w:color="auto"/>
          <w:bottom w:val="none" w:sz="0" w:space="5" w:color="auto"/>
        </w:pBdr>
        <w:shd w:val="clear" w:color="auto" w:fill="FFFFFF"/>
        <w:spacing w:line="315" w:lineRule="atLeast"/>
        <w:rPr>
          <w:rStyle w:val="anyCharacter"/>
          <w:sz w:val="21"/>
          <w:szCs w:val="21"/>
        </w:rPr>
      </w:pPr>
    </w:p>
    <w:p w14:paraId="6600DEE4" w14:textId="63BD4713" w:rsidR="00F83483" w:rsidRDefault="00F83483" w:rsidP="00FE0165">
      <w:pPr>
        <w:pStyle w:val="spanprogress-text"/>
        <w:shd w:val="clear" w:color="auto" w:fill="FFFFFF"/>
        <w:spacing w:line="546" w:lineRule="atLeast"/>
        <w:rPr>
          <w:sz w:val="17"/>
          <w:szCs w:val="17"/>
          <w:lang w:val="en" w:eastAsia="en"/>
        </w:rPr>
      </w:pPr>
    </w:p>
    <w:sectPr w:rsidR="00F834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64E962C">
      <w:start w:val="1"/>
      <w:numFmt w:val="bullet"/>
      <w:suff w:val="nothing"/>
      <w:lvlText w:val=""/>
      <w:lvlJc w:val="left"/>
      <w:pPr>
        <w:ind w:left="720" w:hanging="360"/>
      </w:pPr>
      <w:rPr>
        <w:rFonts w:ascii="Symbol" w:hAnsi="Symbol"/>
      </w:rPr>
    </w:lvl>
    <w:lvl w:ilvl="1" w:tplc="808E6146">
      <w:start w:val="1"/>
      <w:numFmt w:val="bullet"/>
      <w:suff w:val="nothing"/>
      <w:lvlText w:val="o"/>
      <w:lvlJc w:val="left"/>
      <w:pPr>
        <w:ind w:left="1440" w:hanging="360"/>
      </w:pPr>
      <w:rPr>
        <w:rFonts w:ascii="Courier New" w:hAnsi="Courier New"/>
      </w:rPr>
    </w:lvl>
    <w:lvl w:ilvl="2" w:tplc="1DA49C62">
      <w:start w:val="1"/>
      <w:numFmt w:val="bullet"/>
      <w:lvlText w:val=""/>
      <w:lvlJc w:val="left"/>
      <w:pPr>
        <w:ind w:left="2160" w:hanging="360"/>
      </w:pPr>
      <w:rPr>
        <w:rFonts w:ascii="Symbol" w:hAnsi="Symbol"/>
      </w:rPr>
    </w:lvl>
    <w:lvl w:ilvl="3" w:tplc="CFACA6CC">
      <w:start w:val="1"/>
      <w:numFmt w:val="bullet"/>
      <w:lvlText w:val=""/>
      <w:lvlJc w:val="left"/>
      <w:pPr>
        <w:tabs>
          <w:tab w:val="num" w:pos="2880"/>
        </w:tabs>
        <w:ind w:left="2880" w:hanging="360"/>
      </w:pPr>
      <w:rPr>
        <w:rFonts w:ascii="Symbol" w:hAnsi="Symbol"/>
      </w:rPr>
    </w:lvl>
    <w:lvl w:ilvl="4" w:tplc="565CA3B8">
      <w:start w:val="1"/>
      <w:numFmt w:val="bullet"/>
      <w:lvlText w:val="o"/>
      <w:lvlJc w:val="left"/>
      <w:pPr>
        <w:tabs>
          <w:tab w:val="num" w:pos="3600"/>
        </w:tabs>
        <w:ind w:left="3600" w:hanging="360"/>
      </w:pPr>
      <w:rPr>
        <w:rFonts w:ascii="Courier New" w:hAnsi="Courier New"/>
      </w:rPr>
    </w:lvl>
    <w:lvl w:ilvl="5" w:tplc="6C989CF8">
      <w:start w:val="1"/>
      <w:numFmt w:val="bullet"/>
      <w:lvlText w:val=""/>
      <w:lvlJc w:val="left"/>
      <w:pPr>
        <w:tabs>
          <w:tab w:val="num" w:pos="4320"/>
        </w:tabs>
        <w:ind w:left="4320" w:hanging="360"/>
      </w:pPr>
      <w:rPr>
        <w:rFonts w:ascii="Wingdings" w:hAnsi="Wingdings"/>
      </w:rPr>
    </w:lvl>
    <w:lvl w:ilvl="6" w:tplc="5568D4D2">
      <w:start w:val="1"/>
      <w:numFmt w:val="bullet"/>
      <w:lvlText w:val=""/>
      <w:lvlJc w:val="left"/>
      <w:pPr>
        <w:tabs>
          <w:tab w:val="num" w:pos="5040"/>
        </w:tabs>
        <w:ind w:left="5040" w:hanging="360"/>
      </w:pPr>
      <w:rPr>
        <w:rFonts w:ascii="Symbol" w:hAnsi="Symbol"/>
      </w:rPr>
    </w:lvl>
    <w:lvl w:ilvl="7" w:tplc="0B8EB1EC">
      <w:start w:val="1"/>
      <w:numFmt w:val="bullet"/>
      <w:lvlText w:val="o"/>
      <w:lvlJc w:val="left"/>
      <w:pPr>
        <w:tabs>
          <w:tab w:val="num" w:pos="5760"/>
        </w:tabs>
        <w:ind w:left="5760" w:hanging="360"/>
      </w:pPr>
      <w:rPr>
        <w:rFonts w:ascii="Courier New" w:hAnsi="Courier New"/>
      </w:rPr>
    </w:lvl>
    <w:lvl w:ilvl="8" w:tplc="3794A06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6CA5B52">
      <w:start w:val="1"/>
      <w:numFmt w:val="bullet"/>
      <w:suff w:val="nothing"/>
      <w:lvlText w:val=""/>
      <w:lvlJc w:val="left"/>
      <w:pPr>
        <w:ind w:left="720" w:hanging="360"/>
      </w:pPr>
      <w:rPr>
        <w:rFonts w:ascii="Symbol" w:hAnsi="Symbol"/>
      </w:rPr>
    </w:lvl>
    <w:lvl w:ilvl="1" w:tplc="B95C8C36">
      <w:start w:val="1"/>
      <w:numFmt w:val="bullet"/>
      <w:suff w:val="nothing"/>
      <w:lvlText w:val="o"/>
      <w:lvlJc w:val="left"/>
      <w:pPr>
        <w:ind w:left="1440" w:hanging="360"/>
      </w:pPr>
      <w:rPr>
        <w:rFonts w:ascii="Courier New" w:hAnsi="Courier New"/>
      </w:rPr>
    </w:lvl>
    <w:lvl w:ilvl="2" w:tplc="938E5A7C">
      <w:start w:val="1"/>
      <w:numFmt w:val="bullet"/>
      <w:lvlText w:val=""/>
      <w:lvlJc w:val="left"/>
      <w:pPr>
        <w:ind w:left="2160" w:hanging="360"/>
      </w:pPr>
      <w:rPr>
        <w:rFonts w:ascii="Symbol" w:hAnsi="Symbol"/>
      </w:rPr>
    </w:lvl>
    <w:lvl w:ilvl="3" w:tplc="C2861AB0">
      <w:start w:val="1"/>
      <w:numFmt w:val="bullet"/>
      <w:lvlText w:val=""/>
      <w:lvlJc w:val="left"/>
      <w:pPr>
        <w:tabs>
          <w:tab w:val="num" w:pos="2880"/>
        </w:tabs>
        <w:ind w:left="2880" w:hanging="360"/>
      </w:pPr>
      <w:rPr>
        <w:rFonts w:ascii="Symbol" w:hAnsi="Symbol"/>
      </w:rPr>
    </w:lvl>
    <w:lvl w:ilvl="4" w:tplc="3572D33C">
      <w:start w:val="1"/>
      <w:numFmt w:val="bullet"/>
      <w:lvlText w:val="o"/>
      <w:lvlJc w:val="left"/>
      <w:pPr>
        <w:tabs>
          <w:tab w:val="num" w:pos="3600"/>
        </w:tabs>
        <w:ind w:left="3600" w:hanging="360"/>
      </w:pPr>
      <w:rPr>
        <w:rFonts w:ascii="Courier New" w:hAnsi="Courier New"/>
      </w:rPr>
    </w:lvl>
    <w:lvl w:ilvl="5" w:tplc="2A7885F8">
      <w:start w:val="1"/>
      <w:numFmt w:val="bullet"/>
      <w:lvlText w:val=""/>
      <w:lvlJc w:val="left"/>
      <w:pPr>
        <w:tabs>
          <w:tab w:val="num" w:pos="4320"/>
        </w:tabs>
        <w:ind w:left="4320" w:hanging="360"/>
      </w:pPr>
      <w:rPr>
        <w:rFonts w:ascii="Wingdings" w:hAnsi="Wingdings"/>
      </w:rPr>
    </w:lvl>
    <w:lvl w:ilvl="6" w:tplc="0C72C0FC">
      <w:start w:val="1"/>
      <w:numFmt w:val="bullet"/>
      <w:lvlText w:val=""/>
      <w:lvlJc w:val="left"/>
      <w:pPr>
        <w:tabs>
          <w:tab w:val="num" w:pos="5040"/>
        </w:tabs>
        <w:ind w:left="5040" w:hanging="360"/>
      </w:pPr>
      <w:rPr>
        <w:rFonts w:ascii="Symbol" w:hAnsi="Symbol"/>
      </w:rPr>
    </w:lvl>
    <w:lvl w:ilvl="7" w:tplc="262AA00E">
      <w:start w:val="1"/>
      <w:numFmt w:val="bullet"/>
      <w:lvlText w:val="o"/>
      <w:lvlJc w:val="left"/>
      <w:pPr>
        <w:tabs>
          <w:tab w:val="num" w:pos="5760"/>
        </w:tabs>
        <w:ind w:left="5760" w:hanging="360"/>
      </w:pPr>
      <w:rPr>
        <w:rFonts w:ascii="Courier New" w:hAnsi="Courier New"/>
      </w:rPr>
    </w:lvl>
    <w:lvl w:ilvl="8" w:tplc="E026C5C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1D42F24">
      <w:start w:val="1"/>
      <w:numFmt w:val="bullet"/>
      <w:lvlText w:val=""/>
      <w:lvlJc w:val="left"/>
      <w:pPr>
        <w:ind w:left="720" w:hanging="360"/>
      </w:pPr>
      <w:rPr>
        <w:rFonts w:ascii="Symbol" w:hAnsi="Symbol"/>
      </w:rPr>
    </w:lvl>
    <w:lvl w:ilvl="1" w:tplc="E812A95C">
      <w:start w:val="1"/>
      <w:numFmt w:val="bullet"/>
      <w:lvlText w:val="o"/>
      <w:lvlJc w:val="left"/>
      <w:pPr>
        <w:tabs>
          <w:tab w:val="num" w:pos="1440"/>
        </w:tabs>
        <w:ind w:left="1440" w:hanging="360"/>
      </w:pPr>
      <w:rPr>
        <w:rFonts w:ascii="Courier New" w:hAnsi="Courier New"/>
      </w:rPr>
    </w:lvl>
    <w:lvl w:ilvl="2" w:tplc="D944C482">
      <w:start w:val="1"/>
      <w:numFmt w:val="bullet"/>
      <w:lvlText w:val=""/>
      <w:lvlJc w:val="left"/>
      <w:pPr>
        <w:tabs>
          <w:tab w:val="num" w:pos="2160"/>
        </w:tabs>
        <w:ind w:left="2160" w:hanging="360"/>
      </w:pPr>
      <w:rPr>
        <w:rFonts w:ascii="Wingdings" w:hAnsi="Wingdings"/>
      </w:rPr>
    </w:lvl>
    <w:lvl w:ilvl="3" w:tplc="313E9F4C">
      <w:start w:val="1"/>
      <w:numFmt w:val="bullet"/>
      <w:lvlText w:val=""/>
      <w:lvlJc w:val="left"/>
      <w:pPr>
        <w:tabs>
          <w:tab w:val="num" w:pos="2880"/>
        </w:tabs>
        <w:ind w:left="2880" w:hanging="360"/>
      </w:pPr>
      <w:rPr>
        <w:rFonts w:ascii="Symbol" w:hAnsi="Symbol"/>
      </w:rPr>
    </w:lvl>
    <w:lvl w:ilvl="4" w:tplc="987AF6BA">
      <w:start w:val="1"/>
      <w:numFmt w:val="bullet"/>
      <w:lvlText w:val="o"/>
      <w:lvlJc w:val="left"/>
      <w:pPr>
        <w:tabs>
          <w:tab w:val="num" w:pos="3600"/>
        </w:tabs>
        <w:ind w:left="3600" w:hanging="360"/>
      </w:pPr>
      <w:rPr>
        <w:rFonts w:ascii="Courier New" w:hAnsi="Courier New"/>
      </w:rPr>
    </w:lvl>
    <w:lvl w:ilvl="5" w:tplc="EABCBC00">
      <w:start w:val="1"/>
      <w:numFmt w:val="bullet"/>
      <w:lvlText w:val=""/>
      <w:lvlJc w:val="left"/>
      <w:pPr>
        <w:tabs>
          <w:tab w:val="num" w:pos="4320"/>
        </w:tabs>
        <w:ind w:left="4320" w:hanging="360"/>
      </w:pPr>
      <w:rPr>
        <w:rFonts w:ascii="Wingdings" w:hAnsi="Wingdings"/>
      </w:rPr>
    </w:lvl>
    <w:lvl w:ilvl="6" w:tplc="F32A13DE">
      <w:start w:val="1"/>
      <w:numFmt w:val="bullet"/>
      <w:lvlText w:val=""/>
      <w:lvlJc w:val="left"/>
      <w:pPr>
        <w:tabs>
          <w:tab w:val="num" w:pos="5040"/>
        </w:tabs>
        <w:ind w:left="5040" w:hanging="360"/>
      </w:pPr>
      <w:rPr>
        <w:rFonts w:ascii="Symbol" w:hAnsi="Symbol"/>
      </w:rPr>
    </w:lvl>
    <w:lvl w:ilvl="7" w:tplc="7988D60C">
      <w:start w:val="1"/>
      <w:numFmt w:val="bullet"/>
      <w:lvlText w:val="o"/>
      <w:lvlJc w:val="left"/>
      <w:pPr>
        <w:tabs>
          <w:tab w:val="num" w:pos="5760"/>
        </w:tabs>
        <w:ind w:left="5760" w:hanging="360"/>
      </w:pPr>
      <w:rPr>
        <w:rFonts w:ascii="Courier New" w:hAnsi="Courier New"/>
      </w:rPr>
    </w:lvl>
    <w:lvl w:ilvl="8" w:tplc="35BE0792">
      <w:start w:val="1"/>
      <w:numFmt w:val="bullet"/>
      <w:lvlText w:val=""/>
      <w:lvlJc w:val="left"/>
      <w:pPr>
        <w:tabs>
          <w:tab w:val="num" w:pos="6480"/>
        </w:tabs>
        <w:ind w:left="6480" w:hanging="360"/>
      </w:pPr>
      <w:rPr>
        <w:rFonts w:ascii="Wingdings" w:hAnsi="Wingdings"/>
      </w:rPr>
    </w:lvl>
  </w:abstractNum>
  <w:abstractNum w:abstractNumId="3" w15:restartNumberingAfterBreak="0">
    <w:nsid w:val="19D81D84"/>
    <w:multiLevelType w:val="hybridMultilevel"/>
    <w:tmpl w:val="24842A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807194"/>
    <w:multiLevelType w:val="hybridMultilevel"/>
    <w:tmpl w:val="7C2E92B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4B5EDB"/>
    <w:multiLevelType w:val="hybridMultilevel"/>
    <w:tmpl w:val="A2BEFEC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964316">
    <w:abstractNumId w:val="0"/>
  </w:num>
  <w:num w:numId="2" w16cid:durableId="1401561224">
    <w:abstractNumId w:val="1"/>
  </w:num>
  <w:num w:numId="3" w16cid:durableId="1506480717">
    <w:abstractNumId w:val="2"/>
  </w:num>
  <w:num w:numId="4" w16cid:durableId="272329588">
    <w:abstractNumId w:val="3"/>
  </w:num>
  <w:num w:numId="5" w16cid:durableId="1312053558">
    <w:abstractNumId w:val="4"/>
  </w:num>
  <w:num w:numId="6" w16cid:durableId="1747339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483"/>
    <w:rsid w:val="00015C91"/>
    <w:rsid w:val="0002424F"/>
    <w:rsid w:val="001060B1"/>
    <w:rsid w:val="00106F4D"/>
    <w:rsid w:val="0015241B"/>
    <w:rsid w:val="001E701A"/>
    <w:rsid w:val="002366F3"/>
    <w:rsid w:val="002F4FDE"/>
    <w:rsid w:val="00463601"/>
    <w:rsid w:val="00470AC4"/>
    <w:rsid w:val="004B110D"/>
    <w:rsid w:val="004D439C"/>
    <w:rsid w:val="006A509B"/>
    <w:rsid w:val="007224F2"/>
    <w:rsid w:val="007417D3"/>
    <w:rsid w:val="007500FE"/>
    <w:rsid w:val="00806882"/>
    <w:rsid w:val="00815AED"/>
    <w:rsid w:val="00835EDC"/>
    <w:rsid w:val="008821F1"/>
    <w:rsid w:val="00885B8C"/>
    <w:rsid w:val="008E0382"/>
    <w:rsid w:val="009B4A46"/>
    <w:rsid w:val="00CA25C6"/>
    <w:rsid w:val="00CF2F55"/>
    <w:rsid w:val="00E54783"/>
    <w:rsid w:val="00F33E25"/>
    <w:rsid w:val="00F83483"/>
    <w:rsid w:val="00F92EFE"/>
    <w:rsid w:val="00FE0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8FA98"/>
  <w15:docId w15:val="{18530D4D-4586-4CD3-B62F-972DB7FB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15" w:lineRule="atLeast"/>
    </w:pPr>
    <w:rPr>
      <w:rFonts w:ascii="Open Sans" w:eastAsia="Open Sans" w:hAnsi="Open Sans" w:cs="Open Sans"/>
      <w:color w:val="505050"/>
      <w:sz w:val="21"/>
      <w:szCs w:val="21"/>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questcontainer">
    <w:name w:val="div_questcontainer"/>
    <w:basedOn w:val="Normal"/>
  </w:style>
  <w:style w:type="paragraph" w:customStyle="1" w:styleId="divquestframe">
    <w:name w:val="div_questframe"/>
    <w:basedOn w:val="Normal"/>
    <w:pPr>
      <w:shd w:val="clear" w:color="auto" w:fill="FFFFFF"/>
    </w:pPr>
    <w:rPr>
      <w:shd w:val="clear" w:color="auto" w:fill="FFFFFF"/>
    </w:rPr>
  </w:style>
  <w:style w:type="paragraph" w:customStyle="1" w:styleId="logocontainer">
    <w:name w:val="logocontainer"/>
    <w:basedOn w:val="Normal"/>
    <w:pPr>
      <w:pBdr>
        <w:top w:val="none" w:sz="0" w:space="9" w:color="auto"/>
        <w:bottom w:val="none" w:sz="0" w:space="11" w:color="auto"/>
      </w:pBdr>
    </w:pPr>
  </w:style>
  <w:style w:type="paragraph" w:customStyle="1" w:styleId="themeHeader">
    <w:name w:val="themeHeader"/>
    <w:basedOn w:val="Normal"/>
  </w:style>
  <w:style w:type="paragraph" w:customStyle="1" w:styleId="divquestcontainerheaderh1">
    <w:name w:val="div_questcontainer_header_h1"/>
    <w:basedOn w:val="Normal"/>
    <w:pPr>
      <w:pBdr>
        <w:top w:val="none" w:sz="0" w:space="7" w:color="auto"/>
        <w:bottom w:val="none" w:sz="0" w:space="14" w:color="auto"/>
      </w:pBdr>
      <w:spacing w:line="691" w:lineRule="atLeast"/>
    </w:pPr>
    <w:rPr>
      <w:color w:val="606060"/>
      <w:sz w:val="58"/>
      <w:szCs w:val="58"/>
    </w:rPr>
  </w:style>
  <w:style w:type="paragraph" w:customStyle="1" w:styleId="questcontent">
    <w:name w:val="questcontent"/>
    <w:basedOn w:val="Normal"/>
  </w:style>
  <w:style w:type="paragraph" w:customStyle="1" w:styleId="divcontent">
    <w:name w:val="div_content"/>
    <w:basedOn w:val="Normal"/>
  </w:style>
  <w:style w:type="paragraph" w:customStyle="1" w:styleId="divcontentdivquestdescription">
    <w:name w:val="div_content_div_questdescription"/>
    <w:basedOn w:val="Normal"/>
  </w:style>
  <w:style w:type="paragraph" w:customStyle="1" w:styleId="entermemberid">
    <w:name w:val="entermemberid"/>
    <w:basedOn w:val="Normal"/>
  </w:style>
  <w:style w:type="paragraph" w:customStyle="1" w:styleId="anonymityinfo">
    <w:name w:val="anonymityinfo"/>
    <w:basedOn w:val="Normal"/>
    <w:rPr>
      <w:vanish/>
    </w:rPr>
  </w:style>
  <w:style w:type="paragraph" w:customStyle="1" w:styleId="divwarningtext">
    <w:name w:val="div_warningtext"/>
    <w:basedOn w:val="Normal"/>
    <w:pPr>
      <w:spacing w:line="396" w:lineRule="atLeast"/>
    </w:pPr>
    <w:rPr>
      <w:b/>
      <w:bCs/>
      <w:color w:val="BD1E13"/>
      <w:sz w:val="26"/>
      <w:szCs w:val="26"/>
    </w:rPr>
  </w:style>
  <w:style w:type="paragraph" w:customStyle="1" w:styleId="any">
    <w:name w:val="any"/>
    <w:basedOn w:val="Normal"/>
  </w:style>
  <w:style w:type="paragraph" w:customStyle="1" w:styleId="divcontentsurveyquestionsdivhr">
    <w:name w:val="div_content_surveyquestions_div_hr"/>
    <w:basedOn w:val="Normal"/>
    <w:pPr>
      <w:shd w:val="clear" w:color="auto" w:fill="D8D8D8"/>
    </w:pPr>
    <w:rPr>
      <w:shd w:val="clear" w:color="auto" w:fill="D8D8D8"/>
    </w:rPr>
  </w:style>
  <w:style w:type="character" w:customStyle="1" w:styleId="anyCharacter">
    <w:name w:val="any Character"/>
    <w:basedOn w:val="DefaultParagraphFont"/>
  </w:style>
  <w:style w:type="paragraph" w:customStyle="1" w:styleId="divcontentsurveyquestionslegendb">
    <w:name w:val="div_content_surveyquestions_legend_b"/>
    <w:basedOn w:val="Normal"/>
    <w:pPr>
      <w:pBdr>
        <w:top w:val="none" w:sz="0" w:space="6" w:color="auto"/>
        <w:bottom w:val="none" w:sz="0" w:space="6" w:color="auto"/>
      </w:pBdr>
      <w:spacing w:line="360" w:lineRule="atLeast"/>
    </w:pPr>
    <w:rPr>
      <w:b/>
      <w:bCs/>
      <w:color w:val="404040"/>
      <w:sz w:val="24"/>
      <w:szCs w:val="24"/>
    </w:rPr>
  </w:style>
  <w:style w:type="character" w:customStyle="1" w:styleId="abbrtitle">
    <w:name w:val="abbr_|title"/>
    <w:basedOn w:val="DefaultParagraphFont"/>
    <w:rPr>
      <w:bdr w:val="none" w:sz="0" w:space="0" w:color="auto"/>
    </w:rPr>
  </w:style>
  <w:style w:type="paragraph" w:customStyle="1" w:styleId="htmldirltrfieldset-content">
    <w:name w:val="html_|dir=ltr_fieldset-content"/>
    <w:basedOn w:val="Normal"/>
  </w:style>
  <w:style w:type="character" w:customStyle="1" w:styleId="singlevertlabel">
    <w:name w:val="singlevert_label"/>
    <w:basedOn w:val="DefaultParagraphFont"/>
  </w:style>
  <w:style w:type="table" w:customStyle="1" w:styleId="htmldirltrtablevertical">
    <w:name w:val="html_|dir=ltr_table_vertical"/>
    <w:basedOn w:val="TableNormal"/>
    <w:tblPr/>
  </w:style>
  <w:style w:type="character" w:customStyle="1" w:styleId="multivertlabel">
    <w:name w:val="multivert_label"/>
    <w:basedOn w:val="DefaultParagraphFont"/>
  </w:style>
  <w:style w:type="paragraph" w:customStyle="1" w:styleId="condition">
    <w:name w:val="condition"/>
    <w:basedOn w:val="Normal"/>
    <w:pPr>
      <w:pBdr>
        <w:top w:val="single" w:sz="6" w:space="12" w:color="888888"/>
        <w:left w:val="single" w:sz="6" w:space="12" w:color="888888"/>
        <w:bottom w:val="single" w:sz="6" w:space="12" w:color="888888"/>
        <w:right w:val="single" w:sz="6" w:space="12" w:color="888888"/>
      </w:pBdr>
      <w:shd w:val="clear" w:color="auto" w:fill="EEEEEE"/>
    </w:pPr>
    <w:rPr>
      <w:bdr w:val="single" w:sz="6" w:space="0" w:color="888888"/>
      <w:shd w:val="clear" w:color="auto" w:fill="EEEEEE"/>
    </w:rPr>
  </w:style>
  <w:style w:type="paragraph" w:customStyle="1" w:styleId="conditionh2">
    <w:name w:val="condition_h2"/>
    <w:basedOn w:val="Normal"/>
  </w:style>
  <w:style w:type="paragraph" w:customStyle="1" w:styleId="conditionp">
    <w:name w:val="condition_p"/>
    <w:basedOn w:val="Normal"/>
  </w:style>
  <w:style w:type="paragraph" w:customStyle="1" w:styleId="conditionulgrouplinotgroup">
    <w:name w:val="condition_ul_group &gt; li_not(.group)"/>
    <w:basedOn w:val="Normal"/>
    <w:pPr>
      <w:pBdr>
        <w:top w:val="single" w:sz="6" w:space="3" w:color="CECECE"/>
        <w:left w:val="single" w:sz="6" w:space="3" w:color="CECECE"/>
        <w:bottom w:val="single" w:sz="6" w:space="3" w:color="CECECE"/>
        <w:right w:val="single" w:sz="6" w:space="3" w:color="CECECE"/>
      </w:pBdr>
      <w:shd w:val="clear" w:color="auto" w:fill="FFFFFF"/>
    </w:pPr>
    <w:rPr>
      <w:bdr w:val="single" w:sz="6" w:space="0" w:color="CECECE"/>
      <w:shd w:val="clear" w:color="auto" w:fill="FFFFFF"/>
    </w:rPr>
  </w:style>
  <w:style w:type="character" w:customStyle="1" w:styleId="q">
    <w:name w:val="q"/>
    <w:basedOn w:val="DefaultParagraphFont"/>
  </w:style>
  <w:style w:type="character" w:customStyle="1" w:styleId="htmldirltrsinglehorztablehorizontaltdlabel">
    <w:name w:val="html_|dir=ltr_singlehorz_table_horizontal_td_label"/>
    <w:basedOn w:val="DefaultParagraphFont"/>
  </w:style>
  <w:style w:type="table" w:customStyle="1" w:styleId="htmldirltrtablehorizontal">
    <w:name w:val="html_|dir=ltr_table_horizontal"/>
    <w:basedOn w:val="TableNormal"/>
    <w:tblPr/>
  </w:style>
  <w:style w:type="paragraph" w:customStyle="1" w:styleId="divcontentsurveyquestionsdivcomments">
    <w:name w:val="div_content_surveyquestions_div_comments"/>
    <w:basedOn w:val="Normal"/>
  </w:style>
  <w:style w:type="paragraph" w:customStyle="1" w:styleId="divcontentsurveyquestionsdivcommentsp">
    <w:name w:val="div_content_surveyquestions_div_comments_p"/>
    <w:basedOn w:val="Normal"/>
  </w:style>
  <w:style w:type="paragraph" w:customStyle="1" w:styleId="NextBackSendButtons">
    <w:name w:val="NextBackSendButtons"/>
    <w:basedOn w:val="Normal"/>
    <w:pPr>
      <w:jc w:val="right"/>
    </w:pPr>
    <w:rPr>
      <w:vanish/>
    </w:rPr>
  </w:style>
  <w:style w:type="paragraph" w:customStyle="1" w:styleId="divcompletedstatuscontainer">
    <w:name w:val="div_completedstatuscontainer"/>
    <w:basedOn w:val="Normal"/>
    <w:rPr>
      <w:vanish/>
    </w:rPr>
  </w:style>
  <w:style w:type="paragraph" w:customStyle="1" w:styleId="spanprogress-text">
    <w:name w:val="span_progress-text"/>
    <w:basedOn w:val="Normal"/>
    <w:pPr>
      <w:spacing w:line="624" w:lineRule="atLeast"/>
      <w:jc w:val="center"/>
    </w:pPr>
    <w:rPr>
      <w:sz w:val="24"/>
      <w:szCs w:val="24"/>
    </w:rPr>
  </w:style>
  <w:style w:type="paragraph" w:customStyle="1" w:styleId="divstatusbarcontainerprogress">
    <w:name w:val="div_statusbarcontainer_progress"/>
    <w:basedOn w:val="Normal"/>
    <w:pPr>
      <w:shd w:val="clear" w:color="auto" w:fill="EBEBEB"/>
    </w:pPr>
    <w:rPr>
      <w:shd w:val="clear" w:color="auto" w:fill="EBEBEB"/>
    </w:rPr>
  </w:style>
  <w:style w:type="paragraph" w:customStyle="1" w:styleId="divstatusbarcontainerprogressdivbar">
    <w:name w:val="div_statusbarcontainer_progress_div_bar"/>
    <w:basedOn w:val="Normal"/>
    <w:pPr>
      <w:shd w:val="clear" w:color="auto" w:fill="B8B8B8"/>
    </w:pPr>
    <w:rPr>
      <w:shd w:val="clear" w:color="auto" w:fill="B8B8B8"/>
    </w:rPr>
  </w:style>
  <w:style w:type="character" w:customStyle="1" w:styleId="hide">
    <w:name w:val="hide"/>
    <w:basedOn w:val="DefaultParagraphFont"/>
    <w:rPr>
      <w:vanish/>
    </w:rPr>
  </w:style>
  <w:style w:type="paragraph" w:customStyle="1" w:styleId="footerquestfooterp">
    <w:name w:val="footer_questfooter_p"/>
    <w:basedOn w:val="Normal"/>
    <w:rPr>
      <w:color w:val="888888"/>
      <w:sz w:val="19"/>
      <w:szCs w:val="19"/>
    </w:rPr>
  </w:style>
  <w:style w:type="character" w:customStyle="1" w:styleId="footerquestfootera">
    <w:name w:val="footer_questfooter_a"/>
    <w:basedOn w:val="DefaultParagraphFont"/>
    <w:rPr>
      <w:color w:val="888888"/>
    </w:rPr>
  </w:style>
  <w:style w:type="table" w:customStyle="1" w:styleId="table">
    <w:name w:val="table"/>
    <w:basedOn w:val="TableNormal"/>
    <w:rsid w:val="00CF2F55"/>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8C2C1-857D-4ED2-AA9D-C418B3A56807}">
  <ds:schemaRefs>
    <ds:schemaRef ds:uri="http://schemas.microsoft.com/sharepoint/v3/contenttype/forms"/>
  </ds:schemaRefs>
</ds:datastoreItem>
</file>

<file path=customXml/itemProps2.xml><?xml version="1.0" encoding="utf-8"?>
<ds:datastoreItem xmlns:ds="http://schemas.openxmlformats.org/officeDocument/2006/customXml" ds:itemID="{22B62BAD-2633-414D-9644-84CD64288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QuestBack</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QuestBack</dc:title>
  <dc:creator>Jennifer ODonnell</dc:creator>
  <cp:lastModifiedBy>Joanne Rohman-Johnson</cp:lastModifiedBy>
  <cp:revision>21</cp:revision>
  <dcterms:created xsi:type="dcterms:W3CDTF">2023-03-28T13:38:00Z</dcterms:created>
  <dcterms:modified xsi:type="dcterms:W3CDTF">2023-05-30T08:44:00Z</dcterms:modified>
</cp:coreProperties>
</file>